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18C1" w14:textId="1CE301D1" w:rsidR="00204ECA" w:rsidRPr="004156B8" w:rsidRDefault="00CF0747" w:rsidP="00BD3684">
      <w:pPr>
        <w:jc w:val="center"/>
        <w:rPr>
          <w:b/>
          <w:bCs/>
          <w:sz w:val="24"/>
          <w:szCs w:val="24"/>
        </w:rPr>
      </w:pPr>
      <w:r w:rsidRPr="004156B8">
        <w:rPr>
          <w:b/>
          <w:bCs/>
          <w:sz w:val="24"/>
          <w:szCs w:val="24"/>
        </w:rPr>
        <w:t xml:space="preserve">Список </w:t>
      </w:r>
      <w:r w:rsidR="004E2305" w:rsidRPr="004156B8">
        <w:rPr>
          <w:b/>
          <w:bCs/>
          <w:sz w:val="24"/>
          <w:szCs w:val="24"/>
        </w:rPr>
        <w:t>статей</w:t>
      </w:r>
      <w:r w:rsidRPr="004156B8">
        <w:rPr>
          <w:b/>
          <w:bCs/>
          <w:sz w:val="24"/>
          <w:szCs w:val="24"/>
        </w:rPr>
        <w:t xml:space="preserve"> </w:t>
      </w:r>
      <w:r w:rsidR="00204ECA" w:rsidRPr="004156B8">
        <w:rPr>
          <w:b/>
          <w:bCs/>
          <w:sz w:val="24"/>
          <w:szCs w:val="24"/>
        </w:rPr>
        <w:t xml:space="preserve">в международных журналах </w:t>
      </w:r>
    </w:p>
    <w:p w14:paraId="0FC63C5C" w14:textId="2B222B73" w:rsidR="008A3882" w:rsidRPr="004156B8" w:rsidRDefault="00DA4B0A" w:rsidP="00DA4B0A">
      <w:pPr>
        <w:jc w:val="center"/>
        <w:rPr>
          <w:b/>
          <w:bCs/>
          <w:sz w:val="24"/>
          <w:szCs w:val="24"/>
        </w:rPr>
      </w:pPr>
      <w:r w:rsidRPr="004156B8">
        <w:rPr>
          <w:b/>
          <w:sz w:val="24"/>
          <w:szCs w:val="24"/>
          <w:lang w:val="kk-KZ"/>
        </w:rPr>
        <w:t>Молдасан Қуаныш Шорманқызы</w:t>
      </w:r>
    </w:p>
    <w:p w14:paraId="02489EB5" w14:textId="53C7FCB5" w:rsidR="008A3882" w:rsidRPr="0086633B" w:rsidRDefault="008A3882" w:rsidP="00DA4B0A">
      <w:pPr>
        <w:jc w:val="both"/>
        <w:rPr>
          <w:sz w:val="24"/>
          <w:szCs w:val="24"/>
        </w:rPr>
      </w:pPr>
      <w:r w:rsidRPr="004156B8">
        <w:rPr>
          <w:sz w:val="24"/>
          <w:szCs w:val="24"/>
        </w:rPr>
        <w:t>Идентификаторы</w:t>
      </w:r>
      <w:r w:rsidR="00FC379D" w:rsidRPr="0086633B">
        <w:rPr>
          <w:sz w:val="24"/>
          <w:szCs w:val="24"/>
        </w:rPr>
        <w:t xml:space="preserve"> </w:t>
      </w:r>
      <w:r w:rsidR="00FC379D" w:rsidRPr="004156B8">
        <w:rPr>
          <w:sz w:val="24"/>
          <w:szCs w:val="24"/>
        </w:rPr>
        <w:t>автора</w:t>
      </w:r>
      <w:r w:rsidRPr="0086633B">
        <w:rPr>
          <w:sz w:val="24"/>
          <w:szCs w:val="24"/>
        </w:rPr>
        <w:t>:</w:t>
      </w:r>
    </w:p>
    <w:p w14:paraId="3395F783" w14:textId="5A8F59B3" w:rsidR="00EF3C1A" w:rsidRPr="0086633B" w:rsidRDefault="00EF3C1A" w:rsidP="00EF3C1A">
      <w:pPr>
        <w:shd w:val="clear" w:color="auto" w:fill="FFFFFF"/>
        <w:rPr>
          <w:spacing w:val="2"/>
          <w:sz w:val="24"/>
          <w:szCs w:val="24"/>
          <w:lang w:eastAsia="en-US"/>
        </w:rPr>
      </w:pPr>
      <w:r w:rsidRPr="004156B8">
        <w:rPr>
          <w:spacing w:val="2"/>
          <w:sz w:val="24"/>
          <w:szCs w:val="24"/>
          <w:lang w:val="en-US" w:eastAsia="en-US"/>
        </w:rPr>
        <w:t>Scopus</w:t>
      </w:r>
      <w:r w:rsidRPr="0086633B">
        <w:rPr>
          <w:spacing w:val="2"/>
          <w:sz w:val="24"/>
          <w:szCs w:val="24"/>
          <w:lang w:eastAsia="en-US"/>
        </w:rPr>
        <w:t xml:space="preserve"> </w:t>
      </w:r>
      <w:r w:rsidRPr="004156B8">
        <w:rPr>
          <w:spacing w:val="2"/>
          <w:sz w:val="24"/>
          <w:szCs w:val="24"/>
          <w:lang w:val="en-US" w:eastAsia="en-US"/>
        </w:rPr>
        <w:t>Author</w:t>
      </w:r>
      <w:r w:rsidRPr="0086633B">
        <w:rPr>
          <w:spacing w:val="2"/>
          <w:sz w:val="24"/>
          <w:szCs w:val="24"/>
          <w:lang w:eastAsia="en-US"/>
        </w:rPr>
        <w:t xml:space="preserve"> </w:t>
      </w:r>
      <w:r w:rsidRPr="004156B8">
        <w:rPr>
          <w:spacing w:val="2"/>
          <w:sz w:val="24"/>
          <w:szCs w:val="24"/>
          <w:lang w:val="en-US" w:eastAsia="en-US"/>
        </w:rPr>
        <w:t>ID</w:t>
      </w:r>
      <w:r w:rsidRPr="0086633B">
        <w:rPr>
          <w:spacing w:val="2"/>
          <w:sz w:val="24"/>
          <w:szCs w:val="24"/>
          <w:lang w:eastAsia="en-US"/>
        </w:rPr>
        <w:t>:</w:t>
      </w:r>
      <w:r w:rsidRPr="0086633B">
        <w:rPr>
          <w:sz w:val="24"/>
          <w:szCs w:val="24"/>
        </w:rPr>
        <w:t xml:space="preserve"> </w:t>
      </w:r>
      <w:hyperlink r:id="rId8" w:tooltip="Copy and share this profile's URL" w:history="1">
        <w:r w:rsidR="00D3121F" w:rsidRPr="00D3121F">
          <w:rPr>
            <w:sz w:val="24"/>
            <w:szCs w:val="24"/>
            <w:lang w:val="en-US"/>
          </w:rPr>
          <w:t>AAH</w:t>
        </w:r>
        <w:r w:rsidR="00D3121F" w:rsidRPr="0086633B">
          <w:rPr>
            <w:sz w:val="24"/>
            <w:szCs w:val="24"/>
          </w:rPr>
          <w:t>-5891-2021</w:t>
        </w:r>
      </w:hyperlink>
    </w:p>
    <w:p w14:paraId="1B452A38" w14:textId="1DD00FCF" w:rsidR="00EF3C1A" w:rsidRPr="00D3121F" w:rsidRDefault="00EF3C1A" w:rsidP="00EF3C1A">
      <w:pPr>
        <w:shd w:val="clear" w:color="auto" w:fill="FFFFFF"/>
        <w:textAlignment w:val="baseline"/>
        <w:rPr>
          <w:spacing w:val="2"/>
          <w:sz w:val="24"/>
          <w:szCs w:val="24"/>
          <w:lang w:val="en-US" w:eastAsia="en-US"/>
        </w:rPr>
      </w:pPr>
      <w:r w:rsidRPr="00D3121F">
        <w:rPr>
          <w:spacing w:val="2"/>
          <w:sz w:val="24"/>
          <w:szCs w:val="24"/>
          <w:lang w:val="en-US" w:eastAsia="en-US"/>
        </w:rPr>
        <w:t xml:space="preserve">Web of Science Researcher ID: </w:t>
      </w:r>
    </w:p>
    <w:p w14:paraId="477192C1" w14:textId="35C2C0D0" w:rsidR="00CF0747" w:rsidRPr="004156B8" w:rsidRDefault="00EF3C1A" w:rsidP="00B12D49">
      <w:pPr>
        <w:spacing w:after="120"/>
        <w:rPr>
          <w:sz w:val="24"/>
          <w:szCs w:val="24"/>
          <w:lang w:val="kk-KZ"/>
        </w:rPr>
      </w:pPr>
      <w:r w:rsidRPr="00D3121F">
        <w:rPr>
          <w:spacing w:val="2"/>
          <w:sz w:val="24"/>
          <w:szCs w:val="24"/>
          <w:lang w:val="en-US" w:eastAsia="en-US"/>
        </w:rPr>
        <w:t>ORCID</w:t>
      </w:r>
      <w:r w:rsidRPr="00D3121F">
        <w:rPr>
          <w:spacing w:val="2"/>
          <w:sz w:val="24"/>
          <w:szCs w:val="24"/>
          <w:lang w:eastAsia="en-US"/>
        </w:rPr>
        <w:t>:</w:t>
      </w:r>
      <w:r w:rsidRPr="00D3121F">
        <w:rPr>
          <w:sz w:val="24"/>
          <w:szCs w:val="24"/>
        </w:rPr>
        <w:t xml:space="preserve"> </w:t>
      </w:r>
      <w:r w:rsidR="00956E18" w:rsidRPr="00D3121F">
        <w:rPr>
          <w:sz w:val="24"/>
          <w:szCs w:val="24"/>
        </w:rPr>
        <w:t>0000-0001-9777-0228</w:t>
      </w:r>
    </w:p>
    <w:tbl>
      <w:tblPr>
        <w:tblW w:w="143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3516"/>
        <w:gridCol w:w="851"/>
        <w:gridCol w:w="2410"/>
        <w:gridCol w:w="1275"/>
        <w:gridCol w:w="1418"/>
        <w:gridCol w:w="1417"/>
        <w:gridCol w:w="1843"/>
        <w:gridCol w:w="1134"/>
      </w:tblGrid>
      <w:tr w:rsidR="004156B8" w:rsidRPr="004156B8" w14:paraId="59FBA9D3" w14:textId="77777777" w:rsidTr="00895BBD">
        <w:trPr>
          <w:trHeight w:val="2208"/>
        </w:trPr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17B579B2" w14:textId="77777777" w:rsidR="00F24A67" w:rsidRPr="004156B8" w:rsidRDefault="00F24A67" w:rsidP="00E824EB">
            <w:pPr>
              <w:jc w:val="center"/>
              <w:rPr>
                <w:sz w:val="24"/>
                <w:szCs w:val="24"/>
              </w:rPr>
            </w:pPr>
            <w:r w:rsidRPr="004156B8">
              <w:rPr>
                <w:sz w:val="24"/>
                <w:szCs w:val="24"/>
              </w:rPr>
              <w:t>№ п/п</w:t>
            </w:r>
          </w:p>
        </w:tc>
        <w:tc>
          <w:tcPr>
            <w:tcW w:w="3516" w:type="dxa"/>
            <w:tcMar>
              <w:left w:w="57" w:type="dxa"/>
              <w:right w:w="57" w:type="dxa"/>
            </w:tcMar>
            <w:vAlign w:val="center"/>
          </w:tcPr>
          <w:p w14:paraId="280A640D" w14:textId="77777777" w:rsidR="00F24A67" w:rsidRPr="004156B8" w:rsidRDefault="00F24A67" w:rsidP="005E0856">
            <w:pPr>
              <w:jc w:val="center"/>
              <w:rPr>
                <w:sz w:val="24"/>
                <w:szCs w:val="24"/>
              </w:rPr>
            </w:pPr>
            <w:r w:rsidRPr="004156B8">
              <w:rPr>
                <w:sz w:val="24"/>
                <w:szCs w:val="24"/>
              </w:rPr>
              <w:t>Название публикации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31AD1E04" w14:textId="77777777" w:rsidR="00F24A67" w:rsidRPr="004156B8" w:rsidRDefault="00F24A67" w:rsidP="00E824EB">
            <w:pPr>
              <w:jc w:val="center"/>
              <w:rPr>
                <w:sz w:val="24"/>
                <w:szCs w:val="24"/>
              </w:rPr>
            </w:pPr>
            <w:r w:rsidRPr="004156B8">
              <w:rPr>
                <w:sz w:val="24"/>
                <w:szCs w:val="24"/>
              </w:rPr>
              <w:t>Тип публикации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59654A61" w14:textId="77777777" w:rsidR="00F24A67" w:rsidRPr="004156B8" w:rsidRDefault="00F24A67" w:rsidP="00E824EB">
            <w:pPr>
              <w:jc w:val="center"/>
              <w:rPr>
                <w:sz w:val="24"/>
                <w:szCs w:val="24"/>
              </w:rPr>
            </w:pPr>
            <w:r w:rsidRPr="004156B8">
              <w:rPr>
                <w:sz w:val="24"/>
                <w:szCs w:val="24"/>
              </w:rPr>
              <w:t>Наименование журнала,</w:t>
            </w:r>
          </w:p>
          <w:p w14:paraId="1DE35DA8" w14:textId="77777777" w:rsidR="00F24A67" w:rsidRPr="004156B8" w:rsidRDefault="00F24A67" w:rsidP="00E824EB">
            <w:pPr>
              <w:jc w:val="center"/>
              <w:rPr>
                <w:sz w:val="24"/>
                <w:szCs w:val="24"/>
              </w:rPr>
            </w:pPr>
            <w:r w:rsidRPr="004156B8">
              <w:rPr>
                <w:sz w:val="24"/>
                <w:szCs w:val="24"/>
              </w:rPr>
              <w:t xml:space="preserve">год, номера статьи, тома, выпуска и страниц, </w:t>
            </w:r>
            <w:r w:rsidRPr="004156B8">
              <w:rPr>
                <w:sz w:val="24"/>
                <w:szCs w:val="24"/>
                <w:lang w:val="en-US"/>
              </w:rPr>
              <w:t>DOI</w:t>
            </w:r>
            <w:r w:rsidRPr="004156B8">
              <w:rPr>
                <w:sz w:val="24"/>
                <w:szCs w:val="24"/>
              </w:rPr>
              <w:t xml:space="preserve"> (если имеются)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68CB785" w14:textId="5B687E1E" w:rsidR="00F24A67" w:rsidRPr="004156B8" w:rsidRDefault="00F24A67" w:rsidP="005330EF">
            <w:pPr>
              <w:jc w:val="center"/>
              <w:rPr>
                <w:sz w:val="24"/>
                <w:szCs w:val="24"/>
              </w:rPr>
            </w:pPr>
            <w:r w:rsidRPr="004156B8">
              <w:rPr>
                <w:sz w:val="24"/>
                <w:szCs w:val="24"/>
              </w:rPr>
              <w:t>Импакт-фактор журнала и область науки</w:t>
            </w:r>
            <w:r w:rsidRPr="004156B8">
              <w:rPr>
                <w:sz w:val="24"/>
                <w:szCs w:val="24"/>
                <w:lang w:val="kk-KZ"/>
              </w:rPr>
              <w:t xml:space="preserve"> </w:t>
            </w:r>
            <w:r w:rsidRPr="004156B8">
              <w:rPr>
                <w:sz w:val="24"/>
                <w:szCs w:val="24"/>
              </w:rPr>
              <w:t xml:space="preserve">по </w:t>
            </w:r>
            <w:r w:rsidR="00525C1F" w:rsidRPr="004156B8">
              <w:rPr>
                <w:sz w:val="24"/>
                <w:szCs w:val="24"/>
              </w:rPr>
              <w:t xml:space="preserve">данным </w:t>
            </w:r>
            <w:r w:rsidRPr="004156B8">
              <w:rPr>
                <w:sz w:val="24"/>
                <w:szCs w:val="24"/>
                <w:lang w:val="en-US"/>
              </w:rPr>
              <w:t>Journal</w:t>
            </w:r>
            <w:r w:rsidRPr="004156B8">
              <w:rPr>
                <w:sz w:val="24"/>
                <w:szCs w:val="24"/>
              </w:rPr>
              <w:t xml:space="preserve"> </w:t>
            </w:r>
            <w:r w:rsidRPr="004156B8">
              <w:rPr>
                <w:sz w:val="24"/>
                <w:szCs w:val="24"/>
                <w:lang w:val="en-US"/>
              </w:rPr>
              <w:t>Citation</w:t>
            </w:r>
            <w:r w:rsidRPr="004156B8">
              <w:rPr>
                <w:sz w:val="24"/>
                <w:szCs w:val="24"/>
              </w:rPr>
              <w:t xml:space="preserve"> </w:t>
            </w:r>
            <w:r w:rsidRPr="004156B8">
              <w:rPr>
                <w:sz w:val="24"/>
                <w:szCs w:val="24"/>
                <w:lang w:val="en-US"/>
              </w:rPr>
              <w:t>Reports</w:t>
            </w:r>
            <w:r w:rsidR="00525C1F" w:rsidRPr="004156B8">
              <w:rPr>
                <w:sz w:val="24"/>
                <w:szCs w:val="24"/>
              </w:rPr>
              <w:t xml:space="preserve"> </w:t>
            </w:r>
            <w:r w:rsidR="00525C1F" w:rsidRPr="004156B8">
              <w:rPr>
                <w:spacing w:val="2"/>
                <w:sz w:val="24"/>
                <w:szCs w:val="24"/>
                <w:shd w:val="clear" w:color="auto" w:fill="FFFFFF"/>
              </w:rPr>
              <w:t>за год публикации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F6939B7" w14:textId="50971236" w:rsidR="00F24A67" w:rsidRPr="004156B8" w:rsidRDefault="00F24A67" w:rsidP="00B12D49">
            <w:pPr>
              <w:jc w:val="center"/>
              <w:rPr>
                <w:sz w:val="24"/>
                <w:szCs w:val="24"/>
                <w:lang w:val="kk-KZ"/>
              </w:rPr>
            </w:pPr>
            <w:r w:rsidRPr="004156B8">
              <w:rPr>
                <w:sz w:val="24"/>
                <w:szCs w:val="24"/>
                <w:lang w:val="kk-KZ"/>
              </w:rPr>
              <w:t xml:space="preserve">Индекс </w:t>
            </w:r>
            <w:r w:rsidR="00525C1F" w:rsidRPr="004156B8">
              <w:rPr>
                <w:sz w:val="24"/>
                <w:szCs w:val="24"/>
                <w:lang w:val="kk-KZ"/>
              </w:rPr>
              <w:t>в</w:t>
            </w:r>
            <w:r w:rsidRPr="004156B8">
              <w:rPr>
                <w:sz w:val="24"/>
                <w:szCs w:val="24"/>
                <w:lang w:val="kk-KZ"/>
              </w:rPr>
              <w:t xml:space="preserve"> базе данных Web of Science Core Collection (Веб оф Сайенс Кор Коллекшн)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12D7F780" w14:textId="05A792C3" w:rsidR="00F24A67" w:rsidRPr="004156B8" w:rsidRDefault="005330EF" w:rsidP="00EB051B">
            <w:pPr>
              <w:jc w:val="center"/>
              <w:rPr>
                <w:sz w:val="24"/>
                <w:szCs w:val="24"/>
              </w:rPr>
            </w:pPr>
            <w:r w:rsidRPr="004156B8">
              <w:rPr>
                <w:sz w:val="24"/>
                <w:szCs w:val="24"/>
              </w:rPr>
              <w:t>CiteScore журнала, процентиль и область науки по данным Scopus</w:t>
            </w:r>
            <w:r w:rsidR="00525C1F" w:rsidRPr="004156B8">
              <w:rPr>
                <w:sz w:val="24"/>
                <w:szCs w:val="24"/>
              </w:rPr>
              <w:t xml:space="preserve"> </w:t>
            </w:r>
            <w:r w:rsidR="00525C1F" w:rsidRPr="004156B8">
              <w:rPr>
                <w:spacing w:val="2"/>
                <w:sz w:val="24"/>
                <w:szCs w:val="24"/>
                <w:shd w:val="clear" w:color="auto" w:fill="FFFFFF"/>
              </w:rPr>
              <w:t>за год публикации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23EB110" w14:textId="77777777" w:rsidR="00F24A67" w:rsidRPr="004156B8" w:rsidRDefault="00F24A67" w:rsidP="004945D3">
            <w:pPr>
              <w:jc w:val="center"/>
              <w:rPr>
                <w:sz w:val="24"/>
                <w:szCs w:val="24"/>
              </w:rPr>
            </w:pPr>
            <w:r w:rsidRPr="004156B8">
              <w:rPr>
                <w:sz w:val="24"/>
                <w:szCs w:val="24"/>
              </w:rPr>
              <w:t>ФИО авторов</w:t>
            </w:r>
          </w:p>
          <w:p w14:paraId="3A1B51D5" w14:textId="77777777" w:rsidR="00F24A67" w:rsidRPr="004156B8" w:rsidRDefault="00F24A67" w:rsidP="00E824EB">
            <w:pPr>
              <w:ind w:right="-109"/>
              <w:jc w:val="center"/>
              <w:rPr>
                <w:sz w:val="24"/>
                <w:szCs w:val="24"/>
                <w:lang w:val="kk-KZ"/>
              </w:rPr>
            </w:pPr>
            <w:r w:rsidRPr="004156B8">
              <w:rPr>
                <w:sz w:val="24"/>
                <w:szCs w:val="24"/>
              </w:rPr>
              <w:t>работ (подчеркнуть ФИО соискателя)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51F39DD" w14:textId="77777777" w:rsidR="00F24A67" w:rsidRPr="004156B8" w:rsidRDefault="00F24A67" w:rsidP="00EB051B">
            <w:pPr>
              <w:jc w:val="center"/>
              <w:rPr>
                <w:sz w:val="24"/>
                <w:szCs w:val="24"/>
                <w:lang w:val="kk-KZ"/>
              </w:rPr>
            </w:pPr>
            <w:r w:rsidRPr="004156B8">
              <w:rPr>
                <w:sz w:val="24"/>
                <w:szCs w:val="24"/>
              </w:rPr>
              <w:t>Роль соискателя (соавтор, первый автор или автор для корреспонденции)</w:t>
            </w:r>
          </w:p>
        </w:tc>
      </w:tr>
      <w:tr w:rsidR="004156B8" w:rsidRPr="004156B8" w14:paraId="175B5DC3" w14:textId="77777777" w:rsidTr="00895BBD"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1B49137B" w14:textId="77777777" w:rsidR="00A16A1F" w:rsidRPr="004156B8" w:rsidRDefault="00A16A1F" w:rsidP="00A16A1F">
            <w:pPr>
              <w:pStyle w:val="af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u w:val="double"/>
              </w:rPr>
            </w:pPr>
          </w:p>
        </w:tc>
        <w:tc>
          <w:tcPr>
            <w:tcW w:w="3516" w:type="dxa"/>
            <w:tcMar>
              <w:left w:w="57" w:type="dxa"/>
              <w:right w:w="57" w:type="dxa"/>
            </w:tcMar>
            <w:vAlign w:val="center"/>
          </w:tcPr>
          <w:p w14:paraId="5D7D12E6" w14:textId="77777777" w:rsidR="00A16A1F" w:rsidRPr="004156B8" w:rsidRDefault="00A16A1F" w:rsidP="00A16A1F">
            <w:pPr>
              <w:pStyle w:val="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double"/>
                <w:lang w:val="kk-KZ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24AEAC2" w14:textId="77777777" w:rsidR="00A16A1F" w:rsidRPr="004156B8" w:rsidRDefault="00A16A1F" w:rsidP="00A16A1F">
            <w:pPr>
              <w:pStyle w:val="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double"/>
                <w:lang w:val="kk-KZ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2F1CC8DA" w14:textId="77777777" w:rsidR="00A16A1F" w:rsidRPr="004156B8" w:rsidRDefault="00A16A1F" w:rsidP="00A16A1F">
            <w:pPr>
              <w:pStyle w:val="af"/>
              <w:numPr>
                <w:ilvl w:val="0"/>
                <w:numId w:val="13"/>
              </w:numPr>
              <w:jc w:val="center"/>
              <w:rPr>
                <w:rStyle w:val="text-bold"/>
                <w:rFonts w:ascii="Times New Roman" w:hAnsi="Times New Roman" w:cs="Times New Roman"/>
                <w:sz w:val="24"/>
                <w:szCs w:val="24"/>
                <w:u w:val="double"/>
                <w:shd w:val="clear" w:color="auto" w:fill="FFFFFF"/>
                <w:lang w:val="kk-KZ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E522BC2" w14:textId="77777777" w:rsidR="00A16A1F" w:rsidRPr="004156B8" w:rsidRDefault="00A16A1F" w:rsidP="005330EF">
            <w:pPr>
              <w:pStyle w:val="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double"/>
                <w:lang w:val="kk-KZ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3165A624" w14:textId="77777777" w:rsidR="00A16A1F" w:rsidRPr="004156B8" w:rsidRDefault="00A16A1F" w:rsidP="00B12D49">
            <w:pPr>
              <w:pStyle w:val="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double"/>
                <w:lang w:val="kk-KZ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23A385E0" w14:textId="77777777" w:rsidR="00A16A1F" w:rsidRPr="004156B8" w:rsidRDefault="00A16A1F" w:rsidP="00A16A1F">
            <w:pPr>
              <w:pStyle w:val="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double"/>
                <w:lang w:val="kk-KZ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353B133" w14:textId="77777777" w:rsidR="00A16A1F" w:rsidRPr="004156B8" w:rsidRDefault="00A16A1F" w:rsidP="00A16A1F">
            <w:pPr>
              <w:pStyle w:val="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double"/>
                <w:lang w:val="kk-KZ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CC1CEAA" w14:textId="77777777" w:rsidR="00A16A1F" w:rsidRPr="004156B8" w:rsidRDefault="00A16A1F" w:rsidP="00A16A1F">
            <w:pPr>
              <w:pStyle w:val="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double"/>
                <w:lang w:val="kk-KZ"/>
              </w:rPr>
            </w:pPr>
          </w:p>
        </w:tc>
      </w:tr>
      <w:tr w:rsidR="00D3121F" w:rsidRPr="004156B8" w14:paraId="36476720" w14:textId="77777777" w:rsidTr="00895BBD"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6792B8D1" w14:textId="77777777" w:rsidR="00D3121F" w:rsidRPr="004156B8" w:rsidRDefault="00D3121F" w:rsidP="00D3121F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16" w:type="dxa"/>
            <w:tcMar>
              <w:left w:w="57" w:type="dxa"/>
              <w:right w:w="57" w:type="dxa"/>
            </w:tcMar>
          </w:tcPr>
          <w:p w14:paraId="02C9165A" w14:textId="62E67638" w:rsidR="00D3121F" w:rsidRPr="004156B8" w:rsidRDefault="00D3121F" w:rsidP="00D3121F">
            <w:pPr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156B8">
              <w:rPr>
                <w:sz w:val="24"/>
                <w:szCs w:val="24"/>
                <w:shd w:val="clear" w:color="auto" w:fill="FFFFFF"/>
                <w:lang w:val="en-US"/>
              </w:rPr>
              <w:t>Comparative analysis of the process of training education managers in educational institutions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776B27CD" w14:textId="1E8D7BDE" w:rsidR="00D3121F" w:rsidRPr="004156B8" w:rsidRDefault="00D3121F" w:rsidP="00D3121F">
            <w:pPr>
              <w:jc w:val="center"/>
              <w:rPr>
                <w:sz w:val="24"/>
                <w:szCs w:val="24"/>
              </w:rPr>
            </w:pPr>
            <w:r w:rsidRPr="004156B8">
              <w:rPr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062015A4" w14:textId="77777777" w:rsidR="00D3121F" w:rsidRPr="004156B8" w:rsidRDefault="0086633B" w:rsidP="00D3121F">
            <w:pPr>
              <w:outlineLvl w:val="2"/>
              <w:rPr>
                <w:b/>
                <w:bCs/>
                <w:sz w:val="24"/>
                <w:szCs w:val="24"/>
                <w:lang w:val="en-US"/>
              </w:rPr>
            </w:pPr>
            <w:hyperlink r:id="rId9" w:tooltip="Посмотреть сведения о документе" w:history="1">
              <w:r w:rsidR="00D3121F" w:rsidRPr="004156B8">
                <w:rPr>
                  <w:rStyle w:val="linktext"/>
                  <w:sz w:val="24"/>
                  <w:szCs w:val="24"/>
                  <w:shd w:val="clear" w:color="auto" w:fill="FFFFFF"/>
                  <w:lang w:val="en-US"/>
                </w:rPr>
                <w:t>International Journal for Research in Vocational Education and Training</w:t>
              </w:r>
            </w:hyperlink>
            <w:r w:rsidR="00D3121F" w:rsidRPr="004156B8">
              <w:rPr>
                <w:sz w:val="24"/>
                <w:szCs w:val="24"/>
                <w:shd w:val="clear" w:color="auto" w:fill="FFFFFF"/>
                <w:lang w:val="en-US"/>
              </w:rPr>
              <w:t>, </w:t>
            </w:r>
            <w:r w:rsidR="00D3121F" w:rsidRPr="004156B8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 xml:space="preserve">2021, 8(2), </w:t>
            </w:r>
            <w:r w:rsidR="00D3121F" w:rsidRPr="004156B8">
              <w:rPr>
                <w:rStyle w:val="text-meta"/>
                <w:sz w:val="24"/>
                <w:szCs w:val="24"/>
                <w:shd w:val="clear" w:color="auto" w:fill="FFFFFF"/>
              </w:rPr>
              <w:t>стр</w:t>
            </w:r>
            <w:r w:rsidR="00D3121F" w:rsidRPr="004156B8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>. 186–207</w:t>
            </w:r>
          </w:p>
          <w:p w14:paraId="64E2CAA6" w14:textId="0856AEE6" w:rsidR="00D3121F" w:rsidRPr="004156B8" w:rsidRDefault="0086633B" w:rsidP="00D3121F">
            <w:pPr>
              <w:jc w:val="both"/>
              <w:rPr>
                <w:sz w:val="24"/>
                <w:szCs w:val="24"/>
                <w:lang w:val="kk-KZ"/>
              </w:rPr>
            </w:pPr>
            <w:hyperlink r:id="rId10" w:history="1">
              <w:r w:rsidR="00D3121F" w:rsidRPr="004156B8">
                <w:rPr>
                  <w:rStyle w:val="ad"/>
                  <w:color w:val="auto"/>
                  <w:sz w:val="24"/>
                  <w:szCs w:val="24"/>
                  <w:shd w:val="clear" w:color="auto" w:fill="FFFFFF"/>
                </w:rPr>
                <w:t>https://doi.org/10.13152/IJRVET.8.2.3</w:t>
              </w:r>
            </w:hyperlink>
            <w:r w:rsidR="00D3121F" w:rsidRPr="004156B8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B8537B7" w14:textId="3D38572B" w:rsidR="00D3121F" w:rsidRPr="004156B8" w:rsidRDefault="00D3121F" w:rsidP="00D3121F">
            <w:pPr>
              <w:jc w:val="center"/>
              <w:rPr>
                <w:sz w:val="24"/>
                <w:szCs w:val="24"/>
                <w:lang w:val="kk-KZ"/>
              </w:rPr>
            </w:pPr>
            <w:r w:rsidRPr="00030ABF">
              <w:rPr>
                <w:lang w:val="kk-KZ"/>
              </w:rPr>
              <w:t>International Journal for Research in Vocational Education and Trainingthis link is disabled, 2021, 8(2), стр. 186–207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0B75985" w14:textId="3DAF94BF" w:rsidR="00D3121F" w:rsidRPr="004156B8" w:rsidRDefault="00D3121F" w:rsidP="00D3121F">
            <w:pPr>
              <w:jc w:val="center"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0E89BF74" w14:textId="025D0FE3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</w:rPr>
              <w:t>6</w:t>
            </w:r>
            <w:r w:rsidRPr="004156B8">
              <w:rPr>
                <w:sz w:val="24"/>
                <w:szCs w:val="24"/>
                <w:lang w:val="kk-KZ"/>
              </w:rPr>
              <w:t>1</w:t>
            </w:r>
            <w:r w:rsidRPr="004156B8">
              <w:rPr>
                <w:sz w:val="24"/>
                <w:szCs w:val="24"/>
                <w:lang w:val="en-US"/>
              </w:rPr>
              <w:t>%</w:t>
            </w:r>
          </w:p>
          <w:p w14:paraId="44F22ED7" w14:textId="02E2464C" w:rsidR="00D3121F" w:rsidRPr="004156B8" w:rsidRDefault="00D3121F" w:rsidP="00D3121F">
            <w:pPr>
              <w:jc w:val="center"/>
              <w:rPr>
                <w:sz w:val="24"/>
                <w:szCs w:val="24"/>
                <w:lang w:val="kk-KZ"/>
              </w:rPr>
            </w:pPr>
            <w:r w:rsidRPr="004156B8">
              <w:rPr>
                <w:sz w:val="24"/>
                <w:szCs w:val="24"/>
                <w:shd w:val="clear" w:color="auto" w:fill="FFFFFF"/>
              </w:rPr>
              <w:t>Education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9FBBAC2" w14:textId="1992F11D" w:rsidR="00D3121F" w:rsidRPr="004156B8" w:rsidRDefault="00D3121F" w:rsidP="00D3121F">
            <w:pPr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lang w:val="en-US"/>
              </w:rPr>
              <w:t xml:space="preserve">Kusainov, A.K., Yessenova, K.A., Kassymova, R.S., </w:t>
            </w:r>
            <w:r w:rsidRPr="004156B8">
              <w:rPr>
                <w:sz w:val="24"/>
                <w:szCs w:val="24"/>
                <w:u w:val="single"/>
                <w:lang w:val="en-US"/>
              </w:rPr>
              <w:t>Moldassan, K.S.,</w:t>
            </w:r>
            <w:r w:rsidRPr="004156B8">
              <w:rPr>
                <w:sz w:val="24"/>
                <w:szCs w:val="24"/>
                <w:lang w:val="en-US"/>
              </w:rPr>
              <w:t xml:space="preserve"> Sembayeva, A.M.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9387758" w14:textId="0318FC9C" w:rsidR="00D3121F" w:rsidRPr="004156B8" w:rsidRDefault="00D3121F" w:rsidP="00D3121F">
            <w:pPr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</w:rPr>
              <w:t>соавтор</w:t>
            </w:r>
          </w:p>
        </w:tc>
      </w:tr>
      <w:tr w:rsidR="00D3121F" w:rsidRPr="004156B8" w14:paraId="188F57B4" w14:textId="77777777" w:rsidTr="00895BBD"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0703EA7B" w14:textId="77777777" w:rsidR="00D3121F" w:rsidRPr="004156B8" w:rsidRDefault="00D3121F" w:rsidP="00D3121F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16" w:type="dxa"/>
            <w:tcMar>
              <w:left w:w="57" w:type="dxa"/>
              <w:right w:w="57" w:type="dxa"/>
            </w:tcMar>
          </w:tcPr>
          <w:p w14:paraId="3C471360" w14:textId="42203C78" w:rsidR="00D3121F" w:rsidRPr="004156B8" w:rsidRDefault="00D3121F" w:rsidP="00D3121F">
            <w:pPr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</w:p>
          <w:p w14:paraId="69BC996A" w14:textId="55776A41" w:rsidR="00D3121F" w:rsidRPr="004156B8" w:rsidRDefault="00D3121F" w:rsidP="00D3121F">
            <w:pPr>
              <w:ind w:firstLine="720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lang w:val="en-US"/>
              </w:rPr>
              <w:t>Mobile and Web-Based Support in Overcoming Behavioral Difficulties of Adolescents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DBF278A" w14:textId="4D0F57C4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2A3F08EA" w14:textId="77777777" w:rsidR="00D3121F" w:rsidRPr="004156B8" w:rsidRDefault="0086633B" w:rsidP="00D3121F">
            <w:pPr>
              <w:jc w:val="both"/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</w:pPr>
            <w:hyperlink r:id="rId11" w:tooltip="Посмотреть сведения о документе" w:history="1">
              <w:r w:rsidR="00D3121F" w:rsidRPr="004156B8">
                <w:rPr>
                  <w:rStyle w:val="linktext"/>
                  <w:sz w:val="24"/>
                  <w:szCs w:val="24"/>
                  <w:shd w:val="clear" w:color="auto" w:fill="FFFFFF"/>
                  <w:lang w:val="en-US"/>
                </w:rPr>
                <w:t>International Journal of Emerging Technologies in Learning</w:t>
              </w:r>
            </w:hyperlink>
            <w:r w:rsidR="00D3121F" w:rsidRPr="004156B8">
              <w:rPr>
                <w:sz w:val="24"/>
                <w:szCs w:val="24"/>
                <w:shd w:val="clear" w:color="auto" w:fill="FFFFFF"/>
                <w:lang w:val="en-US"/>
              </w:rPr>
              <w:t>, </w:t>
            </w:r>
            <w:r w:rsidR="00D3121F" w:rsidRPr="004156B8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 xml:space="preserve">2021, 16(4), </w:t>
            </w:r>
            <w:r w:rsidR="00D3121F" w:rsidRPr="004156B8">
              <w:rPr>
                <w:rStyle w:val="text-meta"/>
                <w:sz w:val="24"/>
                <w:szCs w:val="24"/>
                <w:shd w:val="clear" w:color="auto" w:fill="FFFFFF"/>
              </w:rPr>
              <w:t>стр</w:t>
            </w:r>
            <w:r w:rsidR="00D3121F" w:rsidRPr="004156B8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>. 69–81</w:t>
            </w:r>
          </w:p>
          <w:p w14:paraId="795C8E8E" w14:textId="393E44FC" w:rsidR="00D3121F" w:rsidRPr="004156B8" w:rsidRDefault="0086633B" w:rsidP="00D3121F">
            <w:pPr>
              <w:jc w:val="both"/>
              <w:rPr>
                <w:sz w:val="24"/>
                <w:szCs w:val="24"/>
                <w:lang w:val="en-US"/>
              </w:rPr>
            </w:pPr>
            <w:hyperlink r:id="rId12" w:history="1">
              <w:r w:rsidR="00D3121F" w:rsidRPr="004156B8">
                <w:rPr>
                  <w:rStyle w:val="ad"/>
                  <w:color w:val="auto"/>
                  <w:sz w:val="24"/>
                  <w:szCs w:val="24"/>
                  <w:lang w:val="en-US"/>
                </w:rPr>
                <w:t>https://doi.org/10.3991/ijet.v16i04.18577</w:t>
              </w:r>
            </w:hyperlink>
            <w:r w:rsidR="00D3121F" w:rsidRPr="004156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574F24D" w14:textId="77777777" w:rsidR="00D3121F" w:rsidRPr="00030ABF" w:rsidRDefault="00D3121F" w:rsidP="00D3121F">
            <w:pPr>
              <w:jc w:val="center"/>
              <w:rPr>
                <w:lang w:val="en-US"/>
              </w:rPr>
            </w:pPr>
            <w:r w:rsidRPr="00030ABF">
              <w:rPr>
                <w:lang w:val="en-US"/>
              </w:rPr>
              <w:t>International Journal of Emerging Technologies in Learning</w:t>
            </w:r>
          </w:p>
          <w:p w14:paraId="6ED5CAFB" w14:textId="62803A1B" w:rsidR="00D3121F" w:rsidRPr="004156B8" w:rsidRDefault="00D3121F" w:rsidP="00D3121F">
            <w:pPr>
              <w:jc w:val="center"/>
              <w:rPr>
                <w:sz w:val="24"/>
                <w:szCs w:val="24"/>
                <w:lang w:val="kk-KZ"/>
              </w:rPr>
            </w:pPr>
            <w:r w:rsidRPr="00030ABF">
              <w:rPr>
                <w:lang w:val="en-US"/>
              </w:rPr>
              <w:lastRenderedPageBreak/>
              <w:t>Volume 16, Issue 4, 2021, Pages 69-81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AD8E085" w14:textId="747E585A" w:rsidR="00D3121F" w:rsidRPr="004156B8" w:rsidRDefault="00D3121F" w:rsidP="00D3121F">
            <w:pPr>
              <w:jc w:val="center"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3B418BD4" w14:textId="58696141" w:rsidR="00D3121F" w:rsidRPr="004156B8" w:rsidRDefault="00D3121F" w:rsidP="00D3121F">
            <w:pPr>
              <w:jc w:val="center"/>
              <w:rPr>
                <w:sz w:val="24"/>
                <w:szCs w:val="24"/>
                <w:lang w:val="kk-KZ"/>
              </w:rPr>
            </w:pPr>
            <w:r w:rsidRPr="004156B8">
              <w:rPr>
                <w:sz w:val="24"/>
                <w:szCs w:val="24"/>
                <w:lang w:val="kk-KZ"/>
              </w:rPr>
              <w:t>83%</w:t>
            </w:r>
          </w:p>
          <w:p w14:paraId="0D29FFFF" w14:textId="61AD428E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F4E9D86" w14:textId="1247537E" w:rsidR="00D3121F" w:rsidRPr="004156B8" w:rsidRDefault="00D3121F" w:rsidP="00D3121F">
            <w:pPr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lang w:val="en-US"/>
              </w:rPr>
              <w:t xml:space="preserve">Kassen, G., Kudaibergenova, A., Mukasheva, A., Yertargynkyzy, D., </w:t>
            </w:r>
            <w:r w:rsidRPr="004156B8">
              <w:rPr>
                <w:sz w:val="24"/>
                <w:szCs w:val="24"/>
                <w:u w:val="single"/>
                <w:lang w:val="en-US"/>
              </w:rPr>
              <w:t>Moldassan, K.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5FDE6E3" w14:textId="2830F52A" w:rsidR="00D3121F" w:rsidRPr="004156B8" w:rsidRDefault="00D3121F" w:rsidP="00D3121F">
            <w:pPr>
              <w:rPr>
                <w:sz w:val="24"/>
                <w:szCs w:val="24"/>
              </w:rPr>
            </w:pPr>
            <w:r w:rsidRPr="004156B8">
              <w:rPr>
                <w:sz w:val="24"/>
                <w:szCs w:val="24"/>
              </w:rPr>
              <w:t>соавтор</w:t>
            </w:r>
          </w:p>
        </w:tc>
      </w:tr>
      <w:tr w:rsidR="00D3121F" w:rsidRPr="004156B8" w14:paraId="0ED2AED0" w14:textId="77777777" w:rsidTr="00895BBD"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182ABB14" w14:textId="77777777" w:rsidR="00D3121F" w:rsidRPr="004156B8" w:rsidRDefault="00D3121F" w:rsidP="00D3121F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16" w:type="dxa"/>
            <w:tcMar>
              <w:left w:w="57" w:type="dxa"/>
              <w:right w:w="57" w:type="dxa"/>
            </w:tcMar>
          </w:tcPr>
          <w:p w14:paraId="3A57A57D" w14:textId="28B7E4B4" w:rsidR="00D3121F" w:rsidRPr="004156B8" w:rsidRDefault="00D3121F" w:rsidP="00D3121F">
            <w:pPr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156B8">
              <w:rPr>
                <w:sz w:val="24"/>
                <w:szCs w:val="24"/>
                <w:shd w:val="clear" w:color="auto" w:fill="FFFFFF"/>
                <w:lang w:val="en-US"/>
              </w:rPr>
              <w:t>Socio-cultural implication in the development of educational institutions of Kazakhstan: Interdisciplinary research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F74813A" w14:textId="21BFBC4E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21151AB7" w14:textId="77777777" w:rsidR="00D3121F" w:rsidRPr="004156B8" w:rsidRDefault="00D3121F" w:rsidP="00D3121F">
            <w:pPr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</w:pPr>
            <w:r w:rsidRPr="004156B8">
              <w:rPr>
                <w:rStyle w:val="text-bold"/>
                <w:sz w:val="24"/>
                <w:szCs w:val="24"/>
                <w:shd w:val="clear" w:color="auto" w:fill="FFFFFF"/>
                <w:lang w:val="en-US"/>
              </w:rPr>
              <w:t>Journal of Intellectual Disability - Diagnosis and Treatment</w:t>
            </w:r>
            <w:r w:rsidRPr="004156B8">
              <w:rPr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4156B8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 xml:space="preserve">2020, 8(3), </w:t>
            </w:r>
            <w:r w:rsidRPr="004156B8">
              <w:rPr>
                <w:rStyle w:val="text-meta"/>
                <w:sz w:val="24"/>
                <w:szCs w:val="24"/>
                <w:shd w:val="clear" w:color="auto" w:fill="FFFFFF"/>
              </w:rPr>
              <w:t>стр</w:t>
            </w:r>
            <w:r w:rsidRPr="004156B8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>. 327–335</w:t>
            </w:r>
          </w:p>
          <w:p w14:paraId="352657DC" w14:textId="77777777" w:rsidR="00D3121F" w:rsidRPr="004156B8" w:rsidRDefault="00D3121F" w:rsidP="00D3121F">
            <w:pPr>
              <w:pStyle w:val="2"/>
              <w:shd w:val="clear" w:color="auto" w:fill="FFFFFF"/>
              <w:rPr>
                <w:szCs w:val="24"/>
              </w:rPr>
            </w:pPr>
            <w:r w:rsidRPr="004156B8">
              <w:rPr>
                <w:szCs w:val="24"/>
              </w:rPr>
              <w:t>DOI: </w:t>
            </w:r>
          </w:p>
          <w:p w14:paraId="438E7F96" w14:textId="39559015" w:rsidR="00D3121F" w:rsidRPr="004156B8" w:rsidRDefault="0086633B" w:rsidP="00D3121F">
            <w:pPr>
              <w:jc w:val="both"/>
              <w:rPr>
                <w:sz w:val="24"/>
                <w:szCs w:val="24"/>
                <w:lang w:val="en-US"/>
              </w:rPr>
            </w:pPr>
            <w:hyperlink r:id="rId13" w:history="1">
              <w:r w:rsidR="00D3121F" w:rsidRPr="004156B8">
                <w:rPr>
                  <w:rStyle w:val="ad"/>
                  <w:color w:val="auto"/>
                  <w:sz w:val="24"/>
                  <w:szCs w:val="24"/>
                </w:rPr>
                <w:t>https://doi.org/10.6000/2292-2598.2020.08.03.9</w:t>
              </w:r>
            </w:hyperlink>
            <w:r w:rsidR="00D3121F" w:rsidRPr="004156B8">
              <w:rPr>
                <w:rStyle w:val="value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CC17E73" w14:textId="6C41F83F" w:rsidR="00D3121F" w:rsidRPr="004156B8" w:rsidRDefault="00D3121F" w:rsidP="00D3121F">
            <w:pPr>
              <w:jc w:val="center"/>
              <w:rPr>
                <w:sz w:val="24"/>
                <w:szCs w:val="24"/>
                <w:lang w:val="kk-KZ"/>
              </w:rPr>
            </w:pPr>
            <w:r w:rsidRPr="00030ABF">
              <w:rPr>
                <w:color w:val="2E2E2E"/>
                <w:lang w:val="en-US"/>
              </w:rPr>
              <w:t>Volume 8, Issue 3, 2020, Pages 327-335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361CDD44" w14:textId="2E10769F" w:rsidR="00D3121F" w:rsidRPr="004156B8" w:rsidRDefault="00D3121F" w:rsidP="00D3121F">
            <w:pPr>
              <w:jc w:val="center"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10215E95" w14:textId="506C507D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</w:rPr>
              <w:t>57</w:t>
            </w:r>
            <w:r w:rsidRPr="004156B8">
              <w:rPr>
                <w:sz w:val="24"/>
                <w:szCs w:val="24"/>
                <w:lang w:val="en-US"/>
              </w:rPr>
              <w:t>%</w:t>
            </w:r>
          </w:p>
          <w:p w14:paraId="0C614B3B" w14:textId="356C2056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lang w:val="en-US"/>
              </w:rPr>
              <w:t>Developmental and educational psychology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B8FBB87" w14:textId="74170750" w:rsidR="00D3121F" w:rsidRPr="004156B8" w:rsidRDefault="00D3121F" w:rsidP="00D3121F">
            <w:pPr>
              <w:rPr>
                <w:sz w:val="24"/>
                <w:szCs w:val="24"/>
                <w:lang w:val="kk-KZ"/>
              </w:rPr>
            </w:pPr>
            <w:r w:rsidRPr="004156B8">
              <w:rPr>
                <w:sz w:val="24"/>
                <w:szCs w:val="24"/>
                <w:lang w:val="kk-KZ"/>
              </w:rPr>
              <w:t xml:space="preserve">Puzikova, S.M., Kudro, N.M., Assylov, N.Z., </w:t>
            </w:r>
            <w:r w:rsidRPr="004156B8">
              <w:rPr>
                <w:sz w:val="24"/>
                <w:szCs w:val="24"/>
                <w:u w:val="single"/>
                <w:lang w:val="kk-KZ"/>
              </w:rPr>
              <w:t>Moldasan, K.S.,</w:t>
            </w:r>
            <w:r w:rsidRPr="004156B8">
              <w:rPr>
                <w:sz w:val="24"/>
                <w:szCs w:val="24"/>
                <w:lang w:val="kk-KZ"/>
              </w:rPr>
              <w:t xml:space="preserve"> Biryuk, L.A.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419DA26" w14:textId="6DE7A024" w:rsidR="00D3121F" w:rsidRPr="004156B8" w:rsidRDefault="00D3121F" w:rsidP="00D3121F">
            <w:pPr>
              <w:rPr>
                <w:sz w:val="24"/>
                <w:szCs w:val="24"/>
              </w:rPr>
            </w:pPr>
            <w:r w:rsidRPr="004156B8">
              <w:rPr>
                <w:sz w:val="24"/>
                <w:szCs w:val="24"/>
              </w:rPr>
              <w:t>соавтор</w:t>
            </w:r>
          </w:p>
        </w:tc>
      </w:tr>
      <w:tr w:rsidR="00D3121F" w:rsidRPr="004156B8" w14:paraId="16415634" w14:textId="5C9AA7BE" w:rsidTr="00895BBD"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58AB6306" w14:textId="77777777" w:rsidR="00D3121F" w:rsidRPr="004156B8" w:rsidRDefault="00D3121F" w:rsidP="00D3121F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16" w:type="dxa"/>
            <w:tcMar>
              <w:left w:w="57" w:type="dxa"/>
              <w:right w:w="57" w:type="dxa"/>
            </w:tcMar>
          </w:tcPr>
          <w:p w14:paraId="4202C82D" w14:textId="0039DCFA" w:rsidR="00D3121F" w:rsidRPr="004156B8" w:rsidRDefault="00D3121F" w:rsidP="00D3121F">
            <w:pPr>
              <w:jc w:val="both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shd w:val="clear" w:color="auto" w:fill="FFFFFF"/>
                <w:lang w:val="en-US"/>
              </w:rPr>
              <w:t>Behavioral risk factors for suicide among adolescent schoolchildren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7FC64EDE" w14:textId="071B4882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527C941B" w14:textId="77777777" w:rsidR="00D3121F" w:rsidRPr="004156B8" w:rsidRDefault="00D3121F" w:rsidP="00D3121F">
            <w:pPr>
              <w:jc w:val="both"/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</w:pPr>
            <w:r w:rsidRPr="004156B8">
              <w:rPr>
                <w:rStyle w:val="text-bold"/>
                <w:sz w:val="24"/>
                <w:szCs w:val="24"/>
                <w:shd w:val="clear" w:color="auto" w:fill="FFFFFF"/>
                <w:lang w:val="en-US"/>
              </w:rPr>
              <w:t>Elementary Education Online</w:t>
            </w:r>
            <w:r w:rsidRPr="004156B8">
              <w:rPr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4156B8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 xml:space="preserve">2020, 19(1), </w:t>
            </w:r>
            <w:r w:rsidRPr="004156B8">
              <w:rPr>
                <w:rStyle w:val="text-meta"/>
                <w:sz w:val="24"/>
                <w:szCs w:val="24"/>
                <w:shd w:val="clear" w:color="auto" w:fill="FFFFFF"/>
              </w:rPr>
              <w:t>стр</w:t>
            </w:r>
            <w:r w:rsidRPr="004156B8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>. 66–77</w:t>
            </w:r>
          </w:p>
          <w:p w14:paraId="75CCA9C2" w14:textId="04708846" w:rsidR="00D3121F" w:rsidRPr="004156B8" w:rsidRDefault="00D3121F" w:rsidP="00D3121F">
            <w:pPr>
              <w:jc w:val="both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shd w:val="clear" w:color="auto" w:fill="FFFFFF"/>
                <w:lang w:val="en-US"/>
              </w:rPr>
              <w:t>DOI:</w:t>
            </w:r>
            <w:hyperlink r:id="rId14" w:tgtFrame="_blank" w:history="1">
              <w:r w:rsidRPr="004156B8">
                <w:rPr>
                  <w:rStyle w:val="ad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10.17051/ilkonline.2020.644567</w:t>
              </w:r>
            </w:hyperlink>
            <w:r w:rsidRPr="004156B8">
              <w:rPr>
                <w:sz w:val="24"/>
                <w:szCs w:val="24"/>
                <w:lang w:val="en-US"/>
              </w:rPr>
              <w:t xml:space="preserve"> </w:t>
            </w:r>
            <w:r w:rsidRPr="004156B8">
              <w:rPr>
                <w:rStyle w:val="value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9DD6BF1" w14:textId="77777777" w:rsidR="00D3121F" w:rsidRPr="00030ABF" w:rsidRDefault="00D3121F" w:rsidP="00D3121F">
            <w:pPr>
              <w:jc w:val="center"/>
              <w:rPr>
                <w:lang w:val="en-US"/>
              </w:rPr>
            </w:pPr>
            <w:r w:rsidRPr="00030ABF">
              <w:rPr>
                <w:lang w:val="en-US"/>
              </w:rPr>
              <w:t>Elementary Education Online</w:t>
            </w:r>
          </w:p>
          <w:p w14:paraId="65352418" w14:textId="7E82DB7B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  <w:r w:rsidRPr="00030ABF">
              <w:rPr>
                <w:lang w:val="en-US"/>
              </w:rPr>
              <w:t>Volume 19, Issue 1, 2020, Pages 66-77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2D2E566" w14:textId="48A38A67" w:rsidR="00D3121F" w:rsidRPr="004156B8" w:rsidRDefault="00D3121F" w:rsidP="00D3121F">
            <w:pPr>
              <w:jc w:val="center"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10FFDC87" w14:textId="7A164FF7" w:rsidR="00D3121F" w:rsidRPr="004156B8" w:rsidRDefault="00D3121F" w:rsidP="00D3121F">
            <w:pPr>
              <w:jc w:val="center"/>
              <w:rPr>
                <w:sz w:val="24"/>
                <w:szCs w:val="24"/>
                <w:shd w:val="clear" w:color="auto" w:fill="F5F5F5"/>
              </w:rPr>
            </w:pPr>
            <w:r w:rsidRPr="004156B8">
              <w:rPr>
                <w:sz w:val="24"/>
                <w:szCs w:val="24"/>
                <w:shd w:val="clear" w:color="auto" w:fill="F5F5F5"/>
              </w:rPr>
              <w:t>60%</w:t>
            </w:r>
          </w:p>
          <w:p w14:paraId="0CCF2598" w14:textId="555F0E81" w:rsidR="00D3121F" w:rsidRPr="004156B8" w:rsidRDefault="00D3121F" w:rsidP="00D3121F">
            <w:pPr>
              <w:jc w:val="center"/>
              <w:rPr>
                <w:sz w:val="24"/>
                <w:szCs w:val="24"/>
              </w:rPr>
            </w:pPr>
            <w:r w:rsidRPr="004156B8">
              <w:rPr>
                <w:sz w:val="24"/>
                <w:szCs w:val="24"/>
                <w:shd w:val="clear" w:color="auto" w:fill="F5F5F5"/>
                <w:lang w:val="en-US"/>
              </w:rPr>
              <w:t>Education</w:t>
            </w:r>
            <w:r w:rsidRPr="004156B8">
              <w:rPr>
                <w:sz w:val="24"/>
                <w:szCs w:val="24"/>
                <w:shd w:val="clear" w:color="auto" w:fill="F5F5F5"/>
              </w:rPr>
              <w:t xml:space="preserve"> </w:t>
            </w:r>
          </w:p>
          <w:p w14:paraId="6456E449" w14:textId="4FE89131" w:rsidR="00D3121F" w:rsidRPr="004156B8" w:rsidRDefault="00D3121F" w:rsidP="00D31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44D4866" w14:textId="0EA25A17" w:rsidR="00D3121F" w:rsidRPr="004156B8" w:rsidRDefault="00D3121F" w:rsidP="00D3121F">
            <w:pPr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lang w:val="en-US"/>
              </w:rPr>
              <w:t xml:space="preserve">Kassen, G., Kudaibergenova, A., Mukasheva, A., Yertargynkyzy, D., </w:t>
            </w:r>
            <w:r w:rsidRPr="004156B8">
              <w:rPr>
                <w:sz w:val="24"/>
                <w:szCs w:val="24"/>
                <w:u w:val="single"/>
                <w:lang w:val="en-US"/>
              </w:rPr>
              <w:t>Moldassan, K.</w:t>
            </w:r>
            <w:r w:rsidRPr="004156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4220428" w14:textId="415C7DBC" w:rsidR="00D3121F" w:rsidRPr="004156B8" w:rsidRDefault="00D3121F" w:rsidP="00D3121F">
            <w:pPr>
              <w:rPr>
                <w:sz w:val="24"/>
                <w:szCs w:val="24"/>
              </w:rPr>
            </w:pPr>
            <w:r w:rsidRPr="004156B8">
              <w:rPr>
                <w:sz w:val="24"/>
                <w:szCs w:val="24"/>
              </w:rPr>
              <w:t>соавтор</w:t>
            </w:r>
          </w:p>
        </w:tc>
      </w:tr>
      <w:tr w:rsidR="00D3121F" w:rsidRPr="004156B8" w14:paraId="23AF5320" w14:textId="18064E19" w:rsidTr="00895BBD"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2F273F1B" w14:textId="77777777" w:rsidR="00D3121F" w:rsidRPr="004156B8" w:rsidRDefault="00D3121F" w:rsidP="00D3121F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16" w:type="dxa"/>
            <w:tcMar>
              <w:left w:w="57" w:type="dxa"/>
              <w:right w:w="57" w:type="dxa"/>
            </w:tcMar>
          </w:tcPr>
          <w:p w14:paraId="0FACB41F" w14:textId="5CC42D84" w:rsidR="00D3121F" w:rsidRPr="004156B8" w:rsidRDefault="00D3121F" w:rsidP="00D3121F">
            <w:pPr>
              <w:jc w:val="both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shd w:val="clear" w:color="auto" w:fill="FFFFFF"/>
                <w:lang w:val="en-US"/>
              </w:rPr>
              <w:t>Development of spiritual values in the university within the information age | Desarrollo de valores espirituales en la universidad dentro de la era de la información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F86BD69" w14:textId="6F337DF3" w:rsidR="00D3121F" w:rsidRPr="004156B8" w:rsidRDefault="00D3121F" w:rsidP="00D3121F">
            <w:pPr>
              <w:jc w:val="center"/>
              <w:rPr>
                <w:sz w:val="24"/>
                <w:szCs w:val="24"/>
              </w:rPr>
            </w:pPr>
            <w:r w:rsidRPr="004156B8">
              <w:rPr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2C9D5751" w14:textId="77777777" w:rsidR="00D3121F" w:rsidRPr="004156B8" w:rsidRDefault="00D3121F" w:rsidP="00D3121F">
            <w:pPr>
              <w:shd w:val="clear" w:color="auto" w:fill="FFFFFF"/>
              <w:rPr>
                <w:sz w:val="24"/>
                <w:szCs w:val="24"/>
              </w:rPr>
            </w:pPr>
            <w:r w:rsidRPr="004156B8">
              <w:rPr>
                <w:sz w:val="24"/>
                <w:szCs w:val="24"/>
              </w:rPr>
              <w:t>Opcion, 2018, 34(87-2), стр. 471–492</w:t>
            </w:r>
          </w:p>
          <w:p w14:paraId="1F1D4F2C" w14:textId="7DD9EE71" w:rsidR="00D3121F" w:rsidRPr="004156B8" w:rsidRDefault="00D3121F" w:rsidP="00D3121F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D2B0334" w14:textId="77777777" w:rsidR="00D3121F" w:rsidRPr="00030ABF" w:rsidRDefault="00D3121F" w:rsidP="00D3121F">
            <w:pPr>
              <w:jc w:val="center"/>
              <w:rPr>
                <w:lang w:val="en-US"/>
              </w:rPr>
            </w:pPr>
            <w:r w:rsidRPr="00030ABF">
              <w:rPr>
                <w:lang w:val="en-US"/>
              </w:rPr>
              <w:t>Opcion</w:t>
            </w:r>
          </w:p>
          <w:p w14:paraId="50BB44FD" w14:textId="7626D61A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  <w:r w:rsidRPr="00030ABF">
              <w:rPr>
                <w:lang w:val="en-US"/>
              </w:rPr>
              <w:t>Volume 34, Issue 87-2, 2018, Pages 471-492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640E2656" w14:textId="337A438D" w:rsidR="00D3121F" w:rsidRPr="004156B8" w:rsidRDefault="00D3121F" w:rsidP="00D3121F">
            <w:pPr>
              <w:jc w:val="center"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0B022D85" w14:textId="77777777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lang w:val="en-US"/>
              </w:rPr>
              <w:t>73%</w:t>
            </w:r>
          </w:p>
          <w:p w14:paraId="3056D2D3" w14:textId="77777777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lang w:val="en-US"/>
              </w:rPr>
              <w:t>Arts and Humanities: General Arts and Humanities</w:t>
            </w:r>
          </w:p>
          <w:p w14:paraId="0772C823" w14:textId="37EE66BF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AA4A9B5" w14:textId="30671C4A" w:rsidR="00D3121F" w:rsidRPr="004156B8" w:rsidRDefault="00D3121F" w:rsidP="00D3121F">
            <w:pPr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lang w:val="en-US"/>
              </w:rPr>
              <w:t>Anarbek, N., Yesseyeva, M., Mynbayeva, A., Arınova, B., Moldasan, K.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4EEC736" w14:textId="6FC65BF5" w:rsidR="00D3121F" w:rsidRPr="004156B8" w:rsidRDefault="00D3121F" w:rsidP="00D3121F">
            <w:pPr>
              <w:rPr>
                <w:sz w:val="24"/>
                <w:szCs w:val="24"/>
              </w:rPr>
            </w:pPr>
            <w:r w:rsidRPr="004156B8">
              <w:rPr>
                <w:sz w:val="24"/>
                <w:szCs w:val="24"/>
              </w:rPr>
              <w:t>соавтор</w:t>
            </w:r>
          </w:p>
        </w:tc>
      </w:tr>
      <w:tr w:rsidR="00D3121F" w:rsidRPr="004156B8" w14:paraId="33DC60F7" w14:textId="77777777" w:rsidTr="00895BBD"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235EA31F" w14:textId="77777777" w:rsidR="00D3121F" w:rsidRPr="004156B8" w:rsidRDefault="00D3121F" w:rsidP="00D3121F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16" w:type="dxa"/>
            <w:tcMar>
              <w:left w:w="57" w:type="dxa"/>
              <w:right w:w="57" w:type="dxa"/>
            </w:tcMar>
          </w:tcPr>
          <w:p w14:paraId="00A49DD4" w14:textId="39EC7A8C" w:rsidR="00D3121F" w:rsidRPr="004156B8" w:rsidRDefault="00D3121F" w:rsidP="00D3121F">
            <w:pPr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156B8">
              <w:rPr>
                <w:sz w:val="24"/>
                <w:szCs w:val="24"/>
                <w:shd w:val="clear" w:color="auto" w:fill="FFFFFF"/>
                <w:lang w:val="en-US"/>
              </w:rPr>
              <w:t>Forming diagnostic competence of future teachers-psychologists in the university environment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6477F05" w14:textId="6366EDAF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FE0B4B7" w14:textId="06C48459" w:rsidR="00D3121F" w:rsidRPr="004156B8" w:rsidRDefault="00D3121F" w:rsidP="00D3121F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lang w:val="en-US"/>
              </w:rPr>
              <w:t>Espacios, 2017, 38(48), 34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A81A3E1" w14:textId="77777777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A78A895" w14:textId="77777777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2167F6C1" w14:textId="77777777" w:rsidR="00D3121F" w:rsidRPr="004156B8" w:rsidRDefault="00D3121F" w:rsidP="00D3121F">
            <w:pPr>
              <w:jc w:val="center"/>
              <w:rPr>
                <w:sz w:val="24"/>
                <w:szCs w:val="24"/>
                <w:shd w:val="clear" w:color="auto" w:fill="F5F5F5"/>
                <w:lang w:val="en-US"/>
              </w:rPr>
            </w:pPr>
            <w:r w:rsidRPr="004156B8">
              <w:rPr>
                <w:sz w:val="24"/>
                <w:szCs w:val="24"/>
                <w:shd w:val="clear" w:color="auto" w:fill="F5F5F5"/>
                <w:lang w:val="en-US"/>
              </w:rPr>
              <w:t>19%</w:t>
            </w:r>
          </w:p>
          <w:p w14:paraId="11E83EAA" w14:textId="07B74C64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lang w:val="en-US"/>
              </w:rPr>
              <w:t>Business, Management and Accounting: Business and International Management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5B8ADC4" w14:textId="3C3522B4" w:rsidR="00D3121F" w:rsidRPr="004156B8" w:rsidRDefault="00D3121F" w:rsidP="00D312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lang w:val="en-US"/>
              </w:rPr>
              <w:t xml:space="preserve">Abdullayeva, P., </w:t>
            </w:r>
            <w:r w:rsidRPr="004156B8">
              <w:rPr>
                <w:sz w:val="24"/>
                <w:szCs w:val="24"/>
                <w:u w:val="single"/>
                <w:lang w:val="en-US"/>
              </w:rPr>
              <w:t>Moldassan, K</w:t>
            </w:r>
            <w:r w:rsidRPr="004156B8">
              <w:rPr>
                <w:sz w:val="24"/>
                <w:szCs w:val="24"/>
                <w:lang w:val="en-US"/>
              </w:rPr>
              <w:t>., Miteva, P., ...Arinova, B., Bahar, H.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8EEFFE8" w14:textId="27C2ADEE" w:rsidR="00D3121F" w:rsidRPr="004156B8" w:rsidRDefault="00D3121F" w:rsidP="00D3121F">
            <w:pPr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</w:rPr>
              <w:t>соавтор</w:t>
            </w:r>
          </w:p>
        </w:tc>
      </w:tr>
      <w:tr w:rsidR="00D3121F" w:rsidRPr="004156B8" w14:paraId="1DB3F7E4" w14:textId="77777777" w:rsidTr="00895BBD"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4DD126CC" w14:textId="77777777" w:rsidR="00D3121F" w:rsidRPr="004156B8" w:rsidRDefault="00D3121F" w:rsidP="00D3121F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16" w:type="dxa"/>
            <w:tcMar>
              <w:left w:w="57" w:type="dxa"/>
              <w:right w:w="57" w:type="dxa"/>
            </w:tcMar>
          </w:tcPr>
          <w:p w14:paraId="6BCA5213" w14:textId="7E074D16" w:rsidR="00D3121F" w:rsidRPr="004156B8" w:rsidRDefault="00D3121F" w:rsidP="00D3121F">
            <w:pPr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156B8">
              <w:rPr>
                <w:sz w:val="24"/>
                <w:szCs w:val="24"/>
                <w:shd w:val="clear" w:color="auto" w:fill="FFFFFF"/>
                <w:lang w:val="en-US"/>
              </w:rPr>
              <w:t>Interconnection of professional motivation and self-development in the way of searching professional ideal in future social pedagogues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BBB874E" w14:textId="7EB939E6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7327427F" w14:textId="77777777" w:rsidR="00D3121F" w:rsidRPr="004156B8" w:rsidRDefault="00D3121F" w:rsidP="00D3121F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lang w:val="en-US"/>
              </w:rPr>
              <w:t>Social Sciences (Pakistan), 2016, 11(15), стр. 3793–3796</w:t>
            </w:r>
          </w:p>
          <w:p w14:paraId="7442A475" w14:textId="33BBA9A1" w:rsidR="00D3121F" w:rsidRPr="004156B8" w:rsidRDefault="00D3121F" w:rsidP="00D3121F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4156B8">
              <w:rPr>
                <w:rStyle w:val="text-gray-800"/>
                <w:spacing w:val="6"/>
                <w:sz w:val="24"/>
                <w:szCs w:val="24"/>
                <w:bdr w:val="single" w:sz="2" w:space="0" w:color="E2E8F0" w:frame="1"/>
                <w:shd w:val="clear" w:color="auto" w:fill="FFFFFF"/>
                <w:lang w:val="en-US"/>
              </w:rPr>
              <w:t>DOI:</w:t>
            </w:r>
            <w:r w:rsidRPr="004156B8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5" w:tgtFrame="_blank" w:tooltip="10.36478/sscience.2016.3793.3796" w:history="1">
              <w:r w:rsidRPr="004156B8">
                <w:rPr>
                  <w:rStyle w:val="ad"/>
                  <w:color w:val="auto"/>
                  <w:sz w:val="24"/>
                  <w:szCs w:val="24"/>
                  <w:bdr w:val="single" w:sz="2" w:space="0" w:color="E2E8F0" w:frame="1"/>
                  <w:shd w:val="clear" w:color="auto" w:fill="FFFFFF"/>
                  <w:lang w:val="en-US"/>
                </w:rPr>
                <w:t>10.36478/sscience.2016.3793.3796</w:t>
              </w:r>
            </w:hyperlink>
            <w:r w:rsidRPr="004156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BAC16A3" w14:textId="77777777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3ED480D" w14:textId="77777777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044E8803" w14:textId="77777777" w:rsidR="00D3121F" w:rsidRPr="004156B8" w:rsidRDefault="00D3121F" w:rsidP="00D3121F">
            <w:pPr>
              <w:jc w:val="center"/>
              <w:rPr>
                <w:sz w:val="24"/>
                <w:szCs w:val="24"/>
                <w:shd w:val="clear" w:color="auto" w:fill="F5F5F5"/>
              </w:rPr>
            </w:pPr>
            <w:r w:rsidRPr="004156B8">
              <w:rPr>
                <w:sz w:val="24"/>
                <w:szCs w:val="24"/>
                <w:shd w:val="clear" w:color="auto" w:fill="F5F5F5"/>
              </w:rPr>
              <w:t>29%</w:t>
            </w:r>
          </w:p>
          <w:p w14:paraId="5DB62B85" w14:textId="77777777" w:rsidR="00D3121F" w:rsidRPr="004156B8" w:rsidRDefault="00D3121F" w:rsidP="00D3121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156B8">
              <w:rPr>
                <w:sz w:val="24"/>
                <w:szCs w:val="24"/>
                <w:shd w:val="clear" w:color="auto" w:fill="FFFFFF"/>
              </w:rPr>
              <w:t>General Social Sciences</w:t>
            </w:r>
          </w:p>
          <w:p w14:paraId="50F1F696" w14:textId="280DE3F1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D8DA67D" w14:textId="205B3119" w:rsidR="00D3121F" w:rsidRPr="004156B8" w:rsidRDefault="00D3121F" w:rsidP="00D312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lang w:val="en-US"/>
              </w:rPr>
              <w:t xml:space="preserve">Yertargynkyzy, D., Akhmetova, G., Arinova, B., </w:t>
            </w:r>
            <w:r w:rsidRPr="004156B8">
              <w:rPr>
                <w:sz w:val="24"/>
                <w:szCs w:val="24"/>
                <w:u w:val="single"/>
                <w:lang w:val="en-US"/>
              </w:rPr>
              <w:t>Moldassan, K.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E390CFB" w14:textId="72975AE6" w:rsidR="00D3121F" w:rsidRPr="004156B8" w:rsidRDefault="00D3121F" w:rsidP="00D3121F">
            <w:pPr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</w:rPr>
              <w:t>соавтор</w:t>
            </w:r>
          </w:p>
        </w:tc>
      </w:tr>
      <w:tr w:rsidR="00D3121F" w:rsidRPr="004156B8" w14:paraId="4A6E5AED" w14:textId="77777777" w:rsidTr="00895BBD"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27A568B1" w14:textId="77777777" w:rsidR="00D3121F" w:rsidRPr="004156B8" w:rsidRDefault="00D3121F" w:rsidP="00D3121F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16" w:type="dxa"/>
            <w:tcMar>
              <w:left w:w="57" w:type="dxa"/>
              <w:right w:w="57" w:type="dxa"/>
            </w:tcMar>
          </w:tcPr>
          <w:p w14:paraId="0FAE25F8" w14:textId="12984102" w:rsidR="00D3121F" w:rsidRPr="004156B8" w:rsidRDefault="00D3121F" w:rsidP="00D3121F">
            <w:pPr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156B8">
              <w:rPr>
                <w:sz w:val="24"/>
                <w:szCs w:val="24"/>
                <w:shd w:val="clear" w:color="auto" w:fill="FFFFFF"/>
                <w:lang w:val="en-US"/>
              </w:rPr>
              <w:t>Internet as an instrument of influence on value settings of the youth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6F36281" w14:textId="22EF18E7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216A64F" w14:textId="11E5438C" w:rsidR="00D3121F" w:rsidRPr="004156B8" w:rsidRDefault="00D3121F" w:rsidP="00D3121F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lang w:val="en-US"/>
              </w:rPr>
              <w:t>Social Sciences (Pakistan), 2016, 11(16), стр. 3901–3907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9F70E6D" w14:textId="77777777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35F12A63" w14:textId="77777777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70A84B12" w14:textId="77777777" w:rsidR="00D3121F" w:rsidRPr="004156B8" w:rsidRDefault="00D3121F" w:rsidP="00D3121F">
            <w:pPr>
              <w:jc w:val="center"/>
              <w:rPr>
                <w:sz w:val="24"/>
                <w:szCs w:val="24"/>
                <w:shd w:val="clear" w:color="auto" w:fill="F5F5F5"/>
              </w:rPr>
            </w:pPr>
            <w:r w:rsidRPr="004156B8">
              <w:rPr>
                <w:sz w:val="24"/>
                <w:szCs w:val="24"/>
                <w:shd w:val="clear" w:color="auto" w:fill="F5F5F5"/>
              </w:rPr>
              <w:t>29%</w:t>
            </w:r>
          </w:p>
          <w:p w14:paraId="7FF3FA0B" w14:textId="49423868" w:rsidR="00D3121F" w:rsidRPr="004156B8" w:rsidRDefault="00D3121F" w:rsidP="00D3121F">
            <w:pPr>
              <w:jc w:val="center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shd w:val="clear" w:color="auto" w:fill="FFFFFF"/>
              </w:rPr>
              <w:t>General Social Sciences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DCC6F48" w14:textId="4125551D" w:rsidR="00D3121F" w:rsidRPr="004156B8" w:rsidRDefault="00D3121F" w:rsidP="00D312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  <w:lang w:val="en-US"/>
              </w:rPr>
              <w:t xml:space="preserve">Puzikova, S., Madaliyeva, Z., Kudro, N., Kasymova, R., </w:t>
            </w:r>
            <w:r w:rsidRPr="004156B8">
              <w:rPr>
                <w:sz w:val="24"/>
                <w:szCs w:val="24"/>
                <w:u w:val="single"/>
                <w:lang w:val="en-US"/>
              </w:rPr>
              <w:t>Moldasan, K.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6D5FD97" w14:textId="338728C9" w:rsidR="00D3121F" w:rsidRPr="004156B8" w:rsidRDefault="00D3121F" w:rsidP="00D3121F">
            <w:pPr>
              <w:rPr>
                <w:sz w:val="24"/>
                <w:szCs w:val="24"/>
                <w:lang w:val="en-US"/>
              </w:rPr>
            </w:pPr>
            <w:r w:rsidRPr="004156B8">
              <w:rPr>
                <w:sz w:val="24"/>
                <w:szCs w:val="24"/>
              </w:rPr>
              <w:t>соавтор</w:t>
            </w:r>
          </w:p>
        </w:tc>
      </w:tr>
    </w:tbl>
    <w:p w14:paraId="0A00C63C" w14:textId="77777777" w:rsidR="00200C39" w:rsidRPr="004156B8" w:rsidRDefault="00200C39" w:rsidP="00DA4B0A">
      <w:pPr>
        <w:rPr>
          <w:sz w:val="24"/>
          <w:szCs w:val="24"/>
          <w:lang w:val="en-US"/>
        </w:rPr>
        <w:sectPr w:rsidR="00200C39" w:rsidRPr="004156B8" w:rsidSect="00200C39">
          <w:footerReference w:type="default" r:id="rId16"/>
          <w:pgSz w:w="15840" w:h="12240" w:orient="landscape"/>
          <w:pgMar w:top="993" w:right="1134" w:bottom="850" w:left="1276" w:header="720" w:footer="720" w:gutter="0"/>
          <w:cols w:space="720"/>
          <w:docGrid w:linePitch="360"/>
        </w:sectPr>
      </w:pPr>
    </w:p>
    <w:p w14:paraId="7A4C39C4" w14:textId="77777777" w:rsidR="0086633B" w:rsidRDefault="0086633B" w:rsidP="0086633B">
      <w:pPr>
        <w:rPr>
          <w:rFonts w:eastAsia="Calibri"/>
          <w:sz w:val="28"/>
          <w:szCs w:val="28"/>
          <w:lang w:val="kk-KZ"/>
        </w:rPr>
      </w:pPr>
    </w:p>
    <w:p w14:paraId="168E6B46" w14:textId="77777777" w:rsidR="0086633B" w:rsidRPr="000153A2" w:rsidRDefault="0086633B" w:rsidP="0086633B">
      <w:pPr>
        <w:rPr>
          <w:rFonts w:eastAsia="Calibri"/>
          <w:b/>
          <w:sz w:val="28"/>
          <w:szCs w:val="28"/>
          <w:lang w:val="kk-KZ"/>
        </w:rPr>
      </w:pPr>
      <w:r w:rsidRPr="000153A2">
        <w:rPr>
          <w:rFonts w:eastAsia="Calibri"/>
          <w:b/>
          <w:sz w:val="28"/>
          <w:szCs w:val="28"/>
          <w:lang w:val="kk-KZ"/>
        </w:rPr>
        <w:t>Педагогика және білім беру менеджменті кафедрасының аға оқытушысы, п.ғ.к. , Қ.Ш. МОЛДАСАННЫҢ 2009-2022 жж.</w:t>
      </w:r>
    </w:p>
    <w:p w14:paraId="70B60E2E" w14:textId="77777777" w:rsidR="0086633B" w:rsidRPr="000153A2" w:rsidRDefault="0086633B" w:rsidP="0086633B">
      <w:pPr>
        <w:jc w:val="center"/>
        <w:rPr>
          <w:rFonts w:eastAsia="Calibri"/>
          <w:b/>
          <w:sz w:val="28"/>
          <w:szCs w:val="28"/>
          <w:lang w:val="kk-KZ"/>
        </w:rPr>
      </w:pPr>
      <w:r w:rsidRPr="000153A2">
        <w:rPr>
          <w:rFonts w:eastAsia="Calibri"/>
          <w:b/>
          <w:sz w:val="28"/>
          <w:szCs w:val="28"/>
          <w:lang w:val="kk-KZ"/>
        </w:rPr>
        <w:t>ҒЫЛЫМИ ЕҢБЕКТЕРІНІҢ ТІЗІМІ</w:t>
      </w:r>
    </w:p>
    <w:p w14:paraId="134AEBEE" w14:textId="77777777" w:rsidR="0086633B" w:rsidRPr="000153A2" w:rsidRDefault="0086633B" w:rsidP="0086633B">
      <w:pPr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22"/>
        <w:gridCol w:w="3461"/>
        <w:gridCol w:w="993"/>
        <w:gridCol w:w="2268"/>
      </w:tblGrid>
      <w:tr w:rsidR="0086633B" w:rsidRPr="000153A2" w14:paraId="49ED5A3A" w14:textId="77777777" w:rsidTr="004D5DE4">
        <w:tc>
          <w:tcPr>
            <w:tcW w:w="562" w:type="dxa"/>
            <w:shd w:val="clear" w:color="auto" w:fill="auto"/>
          </w:tcPr>
          <w:p w14:paraId="3C49CE9F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0153A2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2322" w:type="dxa"/>
            <w:shd w:val="clear" w:color="auto" w:fill="auto"/>
          </w:tcPr>
          <w:p w14:paraId="76887656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/>
                <w:sz w:val="24"/>
                <w:szCs w:val="24"/>
                <w:lang w:val="kk-KZ"/>
              </w:rPr>
              <w:t>Еңбектердің атауы</w:t>
            </w:r>
          </w:p>
        </w:tc>
        <w:tc>
          <w:tcPr>
            <w:tcW w:w="3461" w:type="dxa"/>
            <w:shd w:val="clear" w:color="auto" w:fill="auto"/>
          </w:tcPr>
          <w:p w14:paraId="6C30B381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/>
                <w:sz w:val="24"/>
                <w:szCs w:val="24"/>
                <w:lang w:val="kk-KZ"/>
              </w:rPr>
              <w:t>Баспа, журнал (атауы, жылы, № беттері ) немесе авторлық куәлік нөмері</w:t>
            </w:r>
          </w:p>
          <w:p w14:paraId="23635C38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35D589AA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/>
                <w:sz w:val="24"/>
                <w:szCs w:val="24"/>
                <w:lang w:val="kk-KZ"/>
              </w:rPr>
              <w:t>Баспа бетінің саны</w:t>
            </w:r>
          </w:p>
        </w:tc>
        <w:tc>
          <w:tcPr>
            <w:tcW w:w="2268" w:type="dxa"/>
          </w:tcPr>
          <w:p w14:paraId="5C0F16DF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/>
                <w:sz w:val="24"/>
                <w:szCs w:val="24"/>
                <w:lang w:val="kk-KZ"/>
              </w:rPr>
              <w:t>Серіктес автордың аты-жөні</w:t>
            </w:r>
          </w:p>
        </w:tc>
      </w:tr>
      <w:tr w:rsidR="0086633B" w:rsidRPr="000153A2" w14:paraId="1EDEBF99" w14:textId="77777777" w:rsidTr="004D5DE4">
        <w:tc>
          <w:tcPr>
            <w:tcW w:w="562" w:type="dxa"/>
            <w:shd w:val="clear" w:color="auto" w:fill="auto"/>
          </w:tcPr>
          <w:p w14:paraId="31AB4E85" w14:textId="77777777" w:rsidR="0086633B" w:rsidRPr="000153A2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2322" w:type="dxa"/>
            <w:shd w:val="clear" w:color="auto" w:fill="auto"/>
          </w:tcPr>
          <w:p w14:paraId="13F009EE" w14:textId="77777777" w:rsidR="0086633B" w:rsidRPr="00BF4077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BF4077">
              <w:rPr>
                <w:sz w:val="24"/>
                <w:szCs w:val="24"/>
                <w:lang w:val="kk-KZ"/>
              </w:rPr>
              <w:t>Ұлттық  тәлім -тәрбиенің тұлға  тәрбиелеудегі рөлі</w:t>
            </w:r>
          </w:p>
        </w:tc>
        <w:tc>
          <w:tcPr>
            <w:tcW w:w="3461" w:type="dxa"/>
            <w:shd w:val="clear" w:color="auto" w:fill="auto"/>
          </w:tcPr>
          <w:p w14:paraId="7AB9991E" w14:textId="77777777" w:rsidR="0086633B" w:rsidRPr="00BF4077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BF4077">
              <w:rPr>
                <w:rFonts w:eastAsia="+mj-ea"/>
                <w:kern w:val="24"/>
                <w:sz w:val="24"/>
                <w:szCs w:val="24"/>
                <w:lang w:val="kk-KZ"/>
              </w:rPr>
              <w:t xml:space="preserve">Хабаршы. Абай атындағы Қазақ ұлттық педагогикалық университеті.«Педагогика ғылымдары» сесриясы. №31. (33-34). </w:t>
            </w:r>
            <w:r w:rsidRPr="00BF4077">
              <w:rPr>
                <w:rFonts w:eastAsia="Calibri"/>
                <w:sz w:val="24"/>
                <w:szCs w:val="24"/>
                <w:lang w:val="kk-KZ"/>
              </w:rPr>
              <w:t xml:space="preserve">– </w:t>
            </w:r>
            <w:r w:rsidRPr="00BF4077">
              <w:rPr>
                <w:rFonts w:eastAsia="+mj-ea"/>
                <w:kern w:val="24"/>
                <w:sz w:val="24"/>
                <w:szCs w:val="24"/>
                <w:lang w:val="kk-KZ"/>
              </w:rPr>
              <w:t xml:space="preserve"> 2012</w:t>
            </w:r>
            <w:r w:rsidRPr="00BF4077">
              <w:rPr>
                <w:rFonts w:eastAsia="Calibri"/>
                <w:sz w:val="24"/>
                <w:szCs w:val="24"/>
                <w:lang w:val="kk-KZ"/>
              </w:rPr>
              <w:t>.–</w:t>
            </w:r>
            <w:r w:rsidRPr="00BF4077">
              <w:rPr>
                <w:rFonts w:eastAsia="+mj-ea"/>
                <w:kern w:val="24"/>
                <w:sz w:val="24"/>
                <w:szCs w:val="24"/>
                <w:lang w:val="kk-KZ"/>
              </w:rPr>
              <w:t xml:space="preserve"> Б.139-142.</w:t>
            </w:r>
          </w:p>
        </w:tc>
        <w:tc>
          <w:tcPr>
            <w:tcW w:w="993" w:type="dxa"/>
            <w:shd w:val="clear" w:color="auto" w:fill="auto"/>
          </w:tcPr>
          <w:p w14:paraId="3D3413CD" w14:textId="77777777" w:rsidR="0086633B" w:rsidRPr="00BF4077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BF4077">
              <w:rPr>
                <w:rFonts w:eastAsia="Calibri"/>
                <w:b/>
                <w:sz w:val="24"/>
                <w:szCs w:val="24"/>
                <w:lang w:val="kk-KZ"/>
              </w:rPr>
              <w:t>0,2</w:t>
            </w:r>
          </w:p>
        </w:tc>
        <w:tc>
          <w:tcPr>
            <w:tcW w:w="2268" w:type="dxa"/>
          </w:tcPr>
          <w:p w14:paraId="11E87BB6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/>
                <w:sz w:val="24"/>
                <w:szCs w:val="24"/>
                <w:lang w:val="kk-KZ"/>
              </w:rPr>
              <w:t>-</w:t>
            </w:r>
          </w:p>
        </w:tc>
      </w:tr>
      <w:tr w:rsidR="0086633B" w:rsidRPr="000153A2" w14:paraId="57B0B858" w14:textId="77777777" w:rsidTr="004D5DE4">
        <w:tc>
          <w:tcPr>
            <w:tcW w:w="562" w:type="dxa"/>
            <w:shd w:val="clear" w:color="auto" w:fill="auto"/>
          </w:tcPr>
          <w:p w14:paraId="62691930" w14:textId="77777777" w:rsidR="0086633B" w:rsidRPr="000153A2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2322" w:type="dxa"/>
          </w:tcPr>
          <w:p w14:paraId="74F820A6" w14:textId="77777777" w:rsidR="0086633B" w:rsidRPr="00D171D7" w:rsidRDefault="0086633B" w:rsidP="004D5D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kk-KZ"/>
              </w:rPr>
            </w:pPr>
            <w:r w:rsidRPr="00BF4077">
              <w:rPr>
                <w:sz w:val="24"/>
                <w:szCs w:val="24"/>
                <w:lang w:val="kk-KZ"/>
              </w:rPr>
              <w:t>Құзыреттілік  тұрғысынан  оқыту – білім берудегі жаңа үрдіс</w:t>
            </w:r>
          </w:p>
        </w:tc>
        <w:tc>
          <w:tcPr>
            <w:tcW w:w="3461" w:type="dxa"/>
          </w:tcPr>
          <w:p w14:paraId="6E0974D1" w14:textId="77777777" w:rsidR="0086633B" w:rsidRPr="000153A2" w:rsidRDefault="0086633B" w:rsidP="004D5DE4">
            <w:pPr>
              <w:spacing w:after="200" w:line="276" w:lineRule="auto"/>
              <w:rPr>
                <w:rFonts w:eastAsia="Calibri"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Cs/>
                <w:sz w:val="24"/>
                <w:szCs w:val="24"/>
                <w:lang w:val="kk-KZ"/>
              </w:rPr>
              <w:t xml:space="preserve">«Ізденістер, нәтижелер» </w:t>
            </w:r>
            <w:r w:rsidRPr="000153A2">
              <w:rPr>
                <w:rFonts w:eastAsia="Calibri"/>
                <w:sz w:val="24"/>
                <w:szCs w:val="24"/>
                <w:lang w:val="kk-KZ"/>
              </w:rPr>
              <w:t xml:space="preserve">ҚР Білім және Ғылым министрлігінің ғылыми журналы. </w:t>
            </w:r>
            <w:r w:rsidRPr="000153A2">
              <w:rPr>
                <w:rFonts w:eastAsia="Calibri"/>
                <w:bCs/>
                <w:sz w:val="24"/>
                <w:szCs w:val="24"/>
                <w:lang w:val="kk-KZ"/>
              </w:rPr>
              <w:t>Ғылыми журнал</w:t>
            </w:r>
            <w:r w:rsidRPr="000153A2">
              <w:rPr>
                <w:rFonts w:eastAsia="Calibri"/>
                <w:sz w:val="24"/>
                <w:szCs w:val="24"/>
                <w:lang w:val="kk-KZ"/>
              </w:rPr>
              <w:t xml:space="preserve"> .№ 02(062).– </w:t>
            </w:r>
            <w:r w:rsidRPr="000153A2">
              <w:rPr>
                <w:rFonts w:eastAsia="Calibri"/>
                <w:bCs/>
                <w:sz w:val="24"/>
                <w:szCs w:val="24"/>
                <w:lang w:val="kk-KZ"/>
              </w:rPr>
              <w:t xml:space="preserve">Алматы, </w:t>
            </w:r>
            <w:r w:rsidRPr="000153A2">
              <w:rPr>
                <w:rFonts w:eastAsia="Calibri"/>
                <w:sz w:val="24"/>
                <w:szCs w:val="24"/>
                <w:lang w:val="kk-KZ"/>
              </w:rPr>
              <w:t>2014 .– Б.270-276.</w:t>
            </w:r>
          </w:p>
        </w:tc>
        <w:tc>
          <w:tcPr>
            <w:tcW w:w="993" w:type="dxa"/>
          </w:tcPr>
          <w:p w14:paraId="7BD36125" w14:textId="77777777" w:rsidR="0086633B" w:rsidRPr="000153A2" w:rsidRDefault="0086633B" w:rsidP="004D5DE4">
            <w:pPr>
              <w:spacing w:after="200" w:line="276" w:lineRule="auto"/>
              <w:rPr>
                <w:rFonts w:eastAsia="Calibri"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sz w:val="24"/>
                <w:szCs w:val="24"/>
                <w:lang w:val="kk-KZ"/>
              </w:rPr>
              <w:t>0,4</w:t>
            </w:r>
          </w:p>
        </w:tc>
        <w:tc>
          <w:tcPr>
            <w:tcW w:w="2268" w:type="dxa"/>
          </w:tcPr>
          <w:p w14:paraId="7742C5F1" w14:textId="77777777" w:rsidR="0086633B" w:rsidRPr="000153A2" w:rsidRDefault="0086633B" w:rsidP="004D5DE4">
            <w:pPr>
              <w:spacing w:after="200" w:line="276" w:lineRule="auto"/>
              <w:rPr>
                <w:rFonts w:eastAsia="Calibri"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sz w:val="24"/>
                <w:szCs w:val="24"/>
                <w:lang w:val="kk-KZ"/>
              </w:rPr>
              <w:t>Ж.М.Бектұрғанова</w:t>
            </w:r>
          </w:p>
        </w:tc>
      </w:tr>
      <w:tr w:rsidR="0086633B" w:rsidRPr="000153A2" w14:paraId="2162A9AA" w14:textId="77777777" w:rsidTr="004D5DE4">
        <w:tc>
          <w:tcPr>
            <w:tcW w:w="562" w:type="dxa"/>
            <w:shd w:val="clear" w:color="auto" w:fill="auto"/>
          </w:tcPr>
          <w:p w14:paraId="319CE34F" w14:textId="77777777" w:rsidR="0086633B" w:rsidRPr="000153A2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  <w:tc>
          <w:tcPr>
            <w:tcW w:w="2322" w:type="dxa"/>
          </w:tcPr>
          <w:p w14:paraId="6AC91148" w14:textId="77777777" w:rsidR="0086633B" w:rsidRPr="00D171D7" w:rsidRDefault="0086633B" w:rsidP="004D5D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kk-KZ"/>
              </w:rPr>
            </w:pPr>
            <w:r w:rsidRPr="00BF4077">
              <w:rPr>
                <w:sz w:val="24"/>
                <w:szCs w:val="24"/>
                <w:lang w:val="kk-KZ"/>
              </w:rPr>
              <w:t>Ұлттық  тәрбиенің ұрпақ тәрбиесіндегі рөлі</w:t>
            </w:r>
          </w:p>
        </w:tc>
        <w:tc>
          <w:tcPr>
            <w:tcW w:w="3461" w:type="dxa"/>
          </w:tcPr>
          <w:p w14:paraId="3EA8F137" w14:textId="77777777" w:rsidR="0086633B" w:rsidRPr="000153A2" w:rsidRDefault="0086633B" w:rsidP="004D5DE4">
            <w:pPr>
              <w:spacing w:after="200" w:line="276" w:lineRule="auto"/>
              <w:rPr>
                <w:rFonts w:eastAsia="Calibri"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Cs/>
                <w:sz w:val="24"/>
                <w:szCs w:val="24"/>
                <w:lang w:val="kk-KZ"/>
              </w:rPr>
              <w:t xml:space="preserve">«Ізденістер, нәтижелер». </w:t>
            </w:r>
            <w:r w:rsidRPr="000153A2">
              <w:rPr>
                <w:rFonts w:eastAsia="Calibri"/>
                <w:sz w:val="24"/>
                <w:szCs w:val="24"/>
                <w:lang w:val="kk-KZ"/>
              </w:rPr>
              <w:t xml:space="preserve">ҚР Білім және Ғылым министрлігінің ғылыми журналы. </w:t>
            </w:r>
            <w:r w:rsidRPr="000153A2">
              <w:rPr>
                <w:rFonts w:eastAsia="Calibri"/>
                <w:bCs/>
                <w:sz w:val="24"/>
                <w:szCs w:val="24"/>
                <w:lang w:val="kk-KZ"/>
              </w:rPr>
              <w:t>Ғылыми журнал</w:t>
            </w:r>
            <w:r w:rsidRPr="000153A2">
              <w:rPr>
                <w:rFonts w:eastAsia="Calibri"/>
                <w:sz w:val="24"/>
                <w:szCs w:val="24"/>
                <w:lang w:val="kk-KZ"/>
              </w:rPr>
              <w:t xml:space="preserve"> .№ 02(062).– </w:t>
            </w:r>
            <w:r w:rsidRPr="000153A2">
              <w:rPr>
                <w:rFonts w:eastAsia="Calibri"/>
                <w:bCs/>
                <w:sz w:val="24"/>
                <w:szCs w:val="24"/>
                <w:lang w:val="kk-KZ"/>
              </w:rPr>
              <w:t xml:space="preserve">Алматы, </w:t>
            </w:r>
            <w:r w:rsidRPr="000153A2">
              <w:rPr>
                <w:rFonts w:eastAsia="Calibri"/>
                <w:sz w:val="24"/>
                <w:szCs w:val="24"/>
                <w:lang w:val="kk-KZ"/>
              </w:rPr>
              <w:t>2014 .–.Б.</w:t>
            </w:r>
            <w:r w:rsidRPr="000153A2">
              <w:rPr>
                <w:rFonts w:eastAsia="Calibri"/>
                <w:sz w:val="24"/>
                <w:szCs w:val="24"/>
              </w:rPr>
              <w:t>277-281</w:t>
            </w:r>
            <w:r w:rsidRPr="000153A2">
              <w:rPr>
                <w:rFonts w:eastAsia="Calibri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14:paraId="723AA0C5" w14:textId="77777777" w:rsidR="0086633B" w:rsidRPr="000153A2" w:rsidRDefault="0086633B" w:rsidP="004D5DE4">
            <w:pPr>
              <w:spacing w:after="200" w:line="276" w:lineRule="auto"/>
              <w:rPr>
                <w:rFonts w:eastAsia="Calibri"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sz w:val="24"/>
                <w:szCs w:val="24"/>
                <w:lang w:val="kk-KZ"/>
              </w:rPr>
              <w:t>0,4</w:t>
            </w:r>
          </w:p>
        </w:tc>
        <w:tc>
          <w:tcPr>
            <w:tcW w:w="2268" w:type="dxa"/>
          </w:tcPr>
          <w:p w14:paraId="4E36A4F2" w14:textId="77777777" w:rsidR="0086633B" w:rsidRPr="000153A2" w:rsidRDefault="0086633B" w:rsidP="004D5DE4">
            <w:pPr>
              <w:spacing w:after="200" w:line="276" w:lineRule="auto"/>
              <w:rPr>
                <w:rFonts w:eastAsia="Calibri"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sz w:val="24"/>
                <w:szCs w:val="24"/>
                <w:lang w:val="kk-KZ"/>
              </w:rPr>
              <w:t>Ж.М.Бектұрғанова</w:t>
            </w:r>
          </w:p>
        </w:tc>
      </w:tr>
      <w:tr w:rsidR="0086633B" w:rsidRPr="00D171D7" w14:paraId="3D3BC92E" w14:textId="77777777" w:rsidTr="004D5DE4">
        <w:tc>
          <w:tcPr>
            <w:tcW w:w="562" w:type="dxa"/>
            <w:shd w:val="clear" w:color="auto" w:fill="auto"/>
          </w:tcPr>
          <w:p w14:paraId="611398C0" w14:textId="77777777" w:rsidR="0086633B" w:rsidRPr="000153A2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2322" w:type="dxa"/>
          </w:tcPr>
          <w:p w14:paraId="47D7EE38" w14:textId="77777777" w:rsidR="0086633B" w:rsidRPr="00BF4077" w:rsidRDefault="0086633B" w:rsidP="004D5DE4">
            <w:pPr>
              <w:rPr>
                <w:sz w:val="24"/>
                <w:szCs w:val="24"/>
                <w:highlight w:val="yellow"/>
                <w:lang w:val="kk-KZ"/>
              </w:rPr>
            </w:pPr>
            <w:r w:rsidRPr="00F7293C">
              <w:rPr>
                <w:sz w:val="24"/>
                <w:szCs w:val="24"/>
                <w:lang w:val="kk-KZ"/>
              </w:rPr>
              <w:t>Әлеуметтік педагогтың іс-әрекетіндегі түзету технологиялары</w:t>
            </w:r>
          </w:p>
        </w:tc>
        <w:tc>
          <w:tcPr>
            <w:tcW w:w="3461" w:type="dxa"/>
          </w:tcPr>
          <w:p w14:paraId="41DAA679" w14:textId="77777777" w:rsidR="0086633B" w:rsidRPr="00BF4077" w:rsidRDefault="0086633B" w:rsidP="004D5DE4">
            <w:pPr>
              <w:rPr>
                <w:sz w:val="24"/>
                <w:szCs w:val="24"/>
                <w:highlight w:val="yellow"/>
                <w:lang w:val="kk-KZ"/>
              </w:rPr>
            </w:pPr>
            <w:r w:rsidRPr="000153A2">
              <w:rPr>
                <w:sz w:val="24"/>
                <w:szCs w:val="24"/>
                <w:lang w:val="kk-KZ"/>
              </w:rPr>
              <w:t>«Қазақстанның ғылымы мен өмірі. Наука и жизнь Казахстана. Халықарал</w:t>
            </w:r>
            <w:r>
              <w:rPr>
                <w:sz w:val="24"/>
                <w:szCs w:val="24"/>
                <w:lang w:val="kk-KZ"/>
              </w:rPr>
              <w:t>ық ғылыми-көпшілік журнал».  №6</w:t>
            </w:r>
            <w:r w:rsidRPr="000153A2">
              <w:rPr>
                <w:sz w:val="24"/>
                <w:szCs w:val="24"/>
                <w:lang w:val="kk-KZ"/>
              </w:rPr>
              <w:t>/</w:t>
            </w:r>
            <w:r>
              <w:rPr>
                <w:sz w:val="24"/>
                <w:szCs w:val="24"/>
                <w:lang w:val="kk-KZ"/>
              </w:rPr>
              <w:t>42</w:t>
            </w:r>
            <w:r w:rsidRPr="000153A2">
              <w:rPr>
                <w:rFonts w:eastAsia="Calibri"/>
                <w:sz w:val="24"/>
                <w:szCs w:val="24"/>
                <w:lang w:val="kk-KZ"/>
              </w:rPr>
              <w:t xml:space="preserve"> . –</w:t>
            </w:r>
            <w:r w:rsidRPr="000153A2">
              <w:rPr>
                <w:rFonts w:eastAsia="Calibri"/>
                <w:bCs/>
                <w:sz w:val="24"/>
                <w:szCs w:val="24"/>
                <w:lang w:val="kk-KZ"/>
              </w:rPr>
              <w:t xml:space="preserve"> Алматы, </w:t>
            </w:r>
            <w:r>
              <w:rPr>
                <w:sz w:val="24"/>
                <w:szCs w:val="24"/>
                <w:lang w:val="kk-KZ"/>
              </w:rPr>
              <w:t>2016.   Б.235- - 273-278</w:t>
            </w:r>
            <w:r w:rsidRPr="000153A2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14:paraId="7C313869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268" w:type="dxa"/>
          </w:tcPr>
          <w:p w14:paraId="074E06CA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</w:p>
          <w:p w14:paraId="57672390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Г. Сағымбаева</w:t>
            </w:r>
          </w:p>
          <w:p w14:paraId="2ACC1D49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</w:p>
          <w:p w14:paraId="738C486B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</w:p>
          <w:p w14:paraId="67C314F9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</w:p>
          <w:p w14:paraId="42088812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</w:p>
          <w:p w14:paraId="5C58FECB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</w:p>
          <w:p w14:paraId="5D338CEF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</w:p>
          <w:p w14:paraId="1DB288D7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</w:p>
          <w:p w14:paraId="653855AD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</w:p>
        </w:tc>
      </w:tr>
    </w:tbl>
    <w:p w14:paraId="5BA90CAC" w14:textId="2AB2A98A" w:rsidR="0086633B" w:rsidRPr="00647E5B" w:rsidRDefault="0086633B" w:rsidP="0086633B">
      <w:pPr>
        <w:spacing w:after="200" w:line="276" w:lineRule="auto"/>
        <w:rPr>
          <w:rFonts w:ascii="Calibri" w:eastAsia="Calibri" w:hAnsi="Calibri"/>
          <w:lang w:val="be-BY"/>
        </w:rPr>
      </w:pPr>
    </w:p>
    <w:p w14:paraId="7F581353" w14:textId="77777777" w:rsidR="0086633B" w:rsidRDefault="0086633B" w:rsidP="0086633B">
      <w:pPr>
        <w:rPr>
          <w:rFonts w:eastAsia="Calibri"/>
          <w:sz w:val="28"/>
          <w:szCs w:val="28"/>
          <w:lang w:val="be-BY"/>
        </w:rPr>
      </w:pPr>
    </w:p>
    <w:p w14:paraId="70EA461E" w14:textId="77777777" w:rsidR="0086633B" w:rsidRDefault="0086633B" w:rsidP="0086633B">
      <w:pPr>
        <w:rPr>
          <w:rFonts w:eastAsia="Calibri"/>
          <w:sz w:val="28"/>
          <w:szCs w:val="28"/>
          <w:lang w:val="be-BY"/>
        </w:rPr>
      </w:pPr>
    </w:p>
    <w:p w14:paraId="6690ED8C" w14:textId="080FEED4" w:rsidR="0086633B" w:rsidRDefault="0086633B" w:rsidP="0086633B">
      <w:pPr>
        <w:rPr>
          <w:rFonts w:eastAsia="Calibri"/>
          <w:sz w:val="28"/>
          <w:szCs w:val="28"/>
          <w:lang w:val="be-BY"/>
        </w:rPr>
      </w:pPr>
    </w:p>
    <w:p w14:paraId="6649FB14" w14:textId="77777777" w:rsidR="0086633B" w:rsidRDefault="0086633B" w:rsidP="0086633B">
      <w:pPr>
        <w:rPr>
          <w:rFonts w:eastAsia="Calibri"/>
          <w:sz w:val="28"/>
          <w:szCs w:val="28"/>
          <w:lang w:val="be-BY"/>
        </w:rPr>
      </w:pPr>
    </w:p>
    <w:p w14:paraId="60F60F6A" w14:textId="77777777" w:rsidR="0086633B" w:rsidRPr="00647E5B" w:rsidRDefault="0086633B" w:rsidP="0086633B">
      <w:pPr>
        <w:rPr>
          <w:rFonts w:eastAsia="Calibri"/>
          <w:sz w:val="28"/>
          <w:szCs w:val="28"/>
          <w:lang w:val="be-BY"/>
        </w:rPr>
      </w:pPr>
    </w:p>
    <w:p w14:paraId="5ABA4380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775CB357" w14:textId="77777777" w:rsidR="0086633B" w:rsidRPr="000153A2" w:rsidRDefault="0086633B" w:rsidP="0086633B">
      <w:pPr>
        <w:rPr>
          <w:rFonts w:eastAsia="Calibri"/>
          <w:b/>
          <w:sz w:val="28"/>
          <w:szCs w:val="28"/>
          <w:lang w:val="kk-KZ"/>
        </w:rPr>
      </w:pPr>
      <w:r w:rsidRPr="000153A2">
        <w:rPr>
          <w:rFonts w:eastAsia="Calibri"/>
          <w:b/>
          <w:sz w:val="28"/>
          <w:szCs w:val="28"/>
          <w:lang w:val="kk-KZ"/>
        </w:rPr>
        <w:lastRenderedPageBreak/>
        <w:t>Педагогика және білім беру менеджменті кафедрасының аға оқытушысы, п.ғ.к. , Қ.Ш. МОЛДАСАННЫҢ 2009-2022 жж.</w:t>
      </w:r>
    </w:p>
    <w:p w14:paraId="3A58F6E2" w14:textId="77777777" w:rsidR="0086633B" w:rsidRPr="000153A2" w:rsidRDefault="0086633B" w:rsidP="0086633B">
      <w:pPr>
        <w:jc w:val="center"/>
        <w:rPr>
          <w:rFonts w:eastAsia="Calibri"/>
          <w:b/>
          <w:sz w:val="28"/>
          <w:szCs w:val="28"/>
          <w:lang w:val="kk-KZ"/>
        </w:rPr>
      </w:pPr>
      <w:r w:rsidRPr="000153A2">
        <w:rPr>
          <w:rFonts w:eastAsia="Calibri"/>
          <w:b/>
          <w:sz w:val="28"/>
          <w:szCs w:val="28"/>
          <w:lang w:val="kk-KZ"/>
        </w:rPr>
        <w:t>ҒЫЛЫМИ ЕҢБЕКТЕРІНІҢ ТІЗІМІ</w:t>
      </w:r>
    </w:p>
    <w:p w14:paraId="020413B2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7174541A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22"/>
        <w:gridCol w:w="3461"/>
        <w:gridCol w:w="993"/>
        <w:gridCol w:w="2268"/>
      </w:tblGrid>
      <w:tr w:rsidR="0086633B" w:rsidRPr="000153A2" w14:paraId="5AEEA139" w14:textId="77777777" w:rsidTr="004D5DE4">
        <w:tc>
          <w:tcPr>
            <w:tcW w:w="562" w:type="dxa"/>
            <w:shd w:val="clear" w:color="auto" w:fill="auto"/>
          </w:tcPr>
          <w:p w14:paraId="16CB4B62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0153A2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2322" w:type="dxa"/>
            <w:shd w:val="clear" w:color="auto" w:fill="auto"/>
          </w:tcPr>
          <w:p w14:paraId="1017A23B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/>
                <w:sz w:val="24"/>
                <w:szCs w:val="24"/>
                <w:lang w:val="kk-KZ"/>
              </w:rPr>
              <w:t>Еңбектердің атауы</w:t>
            </w:r>
          </w:p>
        </w:tc>
        <w:tc>
          <w:tcPr>
            <w:tcW w:w="3461" w:type="dxa"/>
            <w:shd w:val="clear" w:color="auto" w:fill="auto"/>
          </w:tcPr>
          <w:p w14:paraId="75B76AAD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/>
                <w:sz w:val="24"/>
                <w:szCs w:val="24"/>
                <w:lang w:val="kk-KZ"/>
              </w:rPr>
              <w:t>Баспа, журнал (атауы, жылы, № беттері ) немесе авторлық куәлік нөмері</w:t>
            </w:r>
          </w:p>
          <w:p w14:paraId="1884665C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2A57A679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/>
                <w:sz w:val="24"/>
                <w:szCs w:val="24"/>
                <w:lang w:val="kk-KZ"/>
              </w:rPr>
              <w:t>Баспа бетінің саны</w:t>
            </w:r>
          </w:p>
        </w:tc>
        <w:tc>
          <w:tcPr>
            <w:tcW w:w="2268" w:type="dxa"/>
          </w:tcPr>
          <w:p w14:paraId="7F9A3BA2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/>
                <w:sz w:val="24"/>
                <w:szCs w:val="24"/>
                <w:lang w:val="kk-KZ"/>
              </w:rPr>
              <w:t>Серіктес автордың аты-жөні</w:t>
            </w:r>
          </w:p>
        </w:tc>
      </w:tr>
      <w:tr w:rsidR="0086633B" w:rsidRPr="000153A2" w14:paraId="5E31C794" w14:textId="77777777" w:rsidTr="004D5DE4">
        <w:tc>
          <w:tcPr>
            <w:tcW w:w="562" w:type="dxa"/>
            <w:shd w:val="clear" w:color="auto" w:fill="auto"/>
          </w:tcPr>
          <w:p w14:paraId="0FABECCA" w14:textId="77777777" w:rsidR="0086633B" w:rsidRPr="000153A2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</w:t>
            </w:r>
          </w:p>
        </w:tc>
        <w:tc>
          <w:tcPr>
            <w:tcW w:w="2322" w:type="dxa"/>
          </w:tcPr>
          <w:p w14:paraId="51A7B622" w14:textId="77777777" w:rsidR="0086633B" w:rsidRPr="00BF4077" w:rsidRDefault="0086633B" w:rsidP="004D5DE4">
            <w:pPr>
              <w:rPr>
                <w:sz w:val="24"/>
                <w:szCs w:val="24"/>
                <w:lang w:val="kk-KZ"/>
              </w:rPr>
            </w:pPr>
            <w:r w:rsidRPr="00BF4077">
              <w:rPr>
                <w:sz w:val="24"/>
                <w:szCs w:val="24"/>
                <w:lang w:val="kk-KZ"/>
              </w:rPr>
              <w:t>"Құтты Білік" дастанындағы ізгілік тәрбиесі</w:t>
            </w:r>
          </w:p>
        </w:tc>
        <w:tc>
          <w:tcPr>
            <w:tcW w:w="3461" w:type="dxa"/>
          </w:tcPr>
          <w:p w14:paraId="2A030B66" w14:textId="77777777" w:rsidR="0086633B" w:rsidRPr="00BF4077" w:rsidRDefault="0086633B" w:rsidP="004D5DE4">
            <w:pPr>
              <w:jc w:val="both"/>
              <w:rPr>
                <w:sz w:val="24"/>
                <w:szCs w:val="24"/>
                <w:lang w:val="kk-KZ"/>
              </w:rPr>
            </w:pPr>
            <w:r w:rsidRPr="00BF4077">
              <w:rPr>
                <w:sz w:val="24"/>
                <w:szCs w:val="24"/>
                <w:lang w:val="kk-KZ"/>
              </w:rPr>
              <w:t xml:space="preserve"> «Қазақстанның ғылымы мен өмірі. Наука и жизнь Казахстана. Халықаралық ғылыми-көпшілік журнал».  №2.(36)</w:t>
            </w:r>
            <w:r w:rsidRPr="00BF4077">
              <w:rPr>
                <w:rFonts w:eastAsia="Calibri"/>
                <w:sz w:val="24"/>
                <w:szCs w:val="24"/>
                <w:lang w:val="kk-KZ"/>
              </w:rPr>
              <w:t xml:space="preserve"> . –</w:t>
            </w:r>
            <w:r w:rsidRPr="00BF4077">
              <w:rPr>
                <w:rFonts w:eastAsia="Calibri"/>
                <w:bCs/>
                <w:sz w:val="24"/>
                <w:szCs w:val="24"/>
                <w:lang w:val="kk-KZ"/>
              </w:rPr>
              <w:t xml:space="preserve"> Алматы, </w:t>
            </w:r>
            <w:r w:rsidRPr="00BF4077">
              <w:rPr>
                <w:sz w:val="24"/>
                <w:szCs w:val="24"/>
                <w:lang w:val="kk-KZ"/>
              </w:rPr>
              <w:t>2016.   Б.229 - 232 .</w:t>
            </w:r>
          </w:p>
        </w:tc>
        <w:tc>
          <w:tcPr>
            <w:tcW w:w="993" w:type="dxa"/>
          </w:tcPr>
          <w:p w14:paraId="51D901C0" w14:textId="77777777" w:rsidR="0086633B" w:rsidRPr="00BF4077" w:rsidRDefault="0086633B" w:rsidP="004D5DE4">
            <w:pPr>
              <w:rPr>
                <w:sz w:val="24"/>
                <w:szCs w:val="24"/>
                <w:lang w:val="kk-KZ"/>
              </w:rPr>
            </w:pPr>
            <w:r w:rsidRPr="00BF4077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268" w:type="dxa"/>
          </w:tcPr>
          <w:p w14:paraId="0D24F759" w14:textId="77777777" w:rsidR="0086633B" w:rsidRPr="00BF4077" w:rsidRDefault="0086633B" w:rsidP="004D5DE4">
            <w:pPr>
              <w:spacing w:after="200" w:line="276" w:lineRule="auto"/>
              <w:rPr>
                <w:rFonts w:eastAsia="Calibri"/>
                <w:sz w:val="24"/>
                <w:szCs w:val="24"/>
                <w:lang w:val="kk-KZ"/>
              </w:rPr>
            </w:pPr>
            <w:r w:rsidRPr="00BF4077"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</w:tr>
      <w:tr w:rsidR="0086633B" w:rsidRPr="00AC5F79" w14:paraId="4C223640" w14:textId="77777777" w:rsidTr="004D5DE4">
        <w:tc>
          <w:tcPr>
            <w:tcW w:w="562" w:type="dxa"/>
            <w:shd w:val="clear" w:color="auto" w:fill="auto"/>
          </w:tcPr>
          <w:p w14:paraId="36C26616" w14:textId="77777777" w:rsidR="0086633B" w:rsidRPr="000153A2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</w:t>
            </w:r>
          </w:p>
        </w:tc>
        <w:tc>
          <w:tcPr>
            <w:tcW w:w="2322" w:type="dxa"/>
          </w:tcPr>
          <w:p w14:paraId="5AD3345B" w14:textId="77777777" w:rsidR="0086633B" w:rsidRPr="00AC5F79" w:rsidRDefault="0086633B" w:rsidP="004D5DE4">
            <w:pPr>
              <w:rPr>
                <w:sz w:val="24"/>
                <w:szCs w:val="24"/>
                <w:lang w:val="en-US"/>
              </w:rPr>
            </w:pPr>
            <w:r w:rsidRPr="00AC5F79">
              <w:rPr>
                <w:sz w:val="24"/>
                <w:szCs w:val="24"/>
                <w:lang w:val="en-US"/>
              </w:rPr>
              <w:t>The work of a social educator on the formation of personality tolerance</w:t>
            </w:r>
          </w:p>
        </w:tc>
        <w:tc>
          <w:tcPr>
            <w:tcW w:w="3461" w:type="dxa"/>
          </w:tcPr>
          <w:p w14:paraId="738C6325" w14:textId="77777777" w:rsidR="0086633B" w:rsidRPr="00AC5F79" w:rsidRDefault="0086633B" w:rsidP="004D5DE4">
            <w:pPr>
              <w:jc w:val="both"/>
              <w:rPr>
                <w:sz w:val="24"/>
                <w:szCs w:val="24"/>
                <w:lang w:val="kk-KZ"/>
              </w:rPr>
            </w:pPr>
            <w:r w:rsidRPr="00AC5F79">
              <w:rPr>
                <w:sz w:val="24"/>
                <w:szCs w:val="24"/>
                <w:lang w:val="kk-KZ"/>
              </w:rPr>
              <w:t xml:space="preserve"> Білім берудегі менеджмент.  Қазақстан Республикасы Білім және ғылым министрлігі «Өрлеу» біліктілікті арттыру ұлттық орталығы» акционерлік қоғамы. . 1(96).- Алматы, 2020.  Б.66-70</w:t>
            </w:r>
          </w:p>
        </w:tc>
        <w:tc>
          <w:tcPr>
            <w:tcW w:w="993" w:type="dxa"/>
          </w:tcPr>
          <w:p w14:paraId="6BC46558" w14:textId="77777777" w:rsidR="0086633B" w:rsidRPr="00AC5F79" w:rsidRDefault="0086633B" w:rsidP="004D5DE4">
            <w:pPr>
              <w:rPr>
                <w:sz w:val="24"/>
                <w:szCs w:val="24"/>
                <w:lang w:val="kk-KZ"/>
              </w:rPr>
            </w:pPr>
            <w:r w:rsidRPr="00AC5F79"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268" w:type="dxa"/>
          </w:tcPr>
          <w:p w14:paraId="6870D82D" w14:textId="77777777" w:rsidR="0086633B" w:rsidRPr="00AC5F79" w:rsidRDefault="0086633B" w:rsidP="004D5DE4">
            <w:pPr>
              <w:spacing w:after="200" w:line="276" w:lineRule="auto"/>
              <w:rPr>
                <w:rFonts w:eastAsia="Calibri"/>
                <w:sz w:val="24"/>
                <w:szCs w:val="24"/>
                <w:lang w:val="kk-KZ"/>
              </w:rPr>
            </w:pPr>
            <w:r w:rsidRPr="00AC5F79">
              <w:rPr>
                <w:sz w:val="24"/>
                <w:szCs w:val="24"/>
                <w:lang w:val="kk-KZ"/>
              </w:rPr>
              <w:t>Berkinbay G.N.</w:t>
            </w:r>
          </w:p>
        </w:tc>
      </w:tr>
      <w:tr w:rsidR="0086633B" w:rsidRPr="003F4398" w14:paraId="2E6AEB66" w14:textId="77777777" w:rsidTr="004D5DE4">
        <w:tc>
          <w:tcPr>
            <w:tcW w:w="562" w:type="dxa"/>
            <w:shd w:val="clear" w:color="auto" w:fill="auto"/>
          </w:tcPr>
          <w:p w14:paraId="57881169" w14:textId="77777777" w:rsidR="0086633B" w:rsidRPr="000153A2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7</w:t>
            </w:r>
          </w:p>
        </w:tc>
        <w:tc>
          <w:tcPr>
            <w:tcW w:w="2322" w:type="dxa"/>
          </w:tcPr>
          <w:p w14:paraId="1A10D305" w14:textId="77777777" w:rsidR="0086633B" w:rsidRPr="003F4398" w:rsidRDefault="0086633B" w:rsidP="004D5DE4">
            <w:pPr>
              <w:rPr>
                <w:sz w:val="24"/>
                <w:szCs w:val="24"/>
                <w:lang w:val="kk-KZ"/>
              </w:rPr>
            </w:pPr>
            <w:r w:rsidRPr="003F4398">
              <w:rPr>
                <w:sz w:val="24"/>
                <w:szCs w:val="24"/>
                <w:lang w:val="kk-KZ"/>
              </w:rPr>
              <w:t xml:space="preserve">Әлеуметтік педагогтың отбасының тәрбиелік әлеуетін көтеру бойынша қызметі </w:t>
            </w:r>
          </w:p>
        </w:tc>
        <w:tc>
          <w:tcPr>
            <w:tcW w:w="3461" w:type="dxa"/>
          </w:tcPr>
          <w:p w14:paraId="127C338C" w14:textId="77777777" w:rsidR="0086633B" w:rsidRPr="003F4398" w:rsidRDefault="0086633B" w:rsidP="004D5DE4">
            <w:pPr>
              <w:rPr>
                <w:sz w:val="24"/>
                <w:szCs w:val="24"/>
                <w:lang w:val="kk-KZ"/>
              </w:rPr>
            </w:pPr>
            <w:r w:rsidRPr="003F4398">
              <w:rPr>
                <w:sz w:val="24"/>
                <w:szCs w:val="24"/>
                <w:lang w:val="kk-KZ"/>
              </w:rPr>
              <w:t>Білім берудегі менеджмент.  Қазақстан Республикасы Білім және ғылым министрлігі «Өрлеу» біліктілікті арттыру ұлттық орталығы» акционерлік қоғамы. . 2(77).- Алматы, 2015.  Б.77-82.</w:t>
            </w:r>
          </w:p>
        </w:tc>
        <w:tc>
          <w:tcPr>
            <w:tcW w:w="993" w:type="dxa"/>
          </w:tcPr>
          <w:p w14:paraId="41D23556" w14:textId="77777777" w:rsidR="0086633B" w:rsidRPr="003F4398" w:rsidRDefault="0086633B" w:rsidP="004D5DE4">
            <w:pPr>
              <w:rPr>
                <w:sz w:val="24"/>
                <w:szCs w:val="24"/>
                <w:lang w:val="kk-KZ"/>
              </w:rPr>
            </w:pPr>
            <w:r w:rsidRPr="003F4398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268" w:type="dxa"/>
          </w:tcPr>
          <w:p w14:paraId="3854F5EA" w14:textId="77777777" w:rsidR="0086633B" w:rsidRPr="003F4398" w:rsidRDefault="0086633B" w:rsidP="004D5DE4">
            <w:pPr>
              <w:spacing w:after="200" w:line="276" w:lineRule="auto"/>
              <w:rPr>
                <w:rFonts w:eastAsia="Calibri"/>
                <w:sz w:val="24"/>
                <w:szCs w:val="24"/>
                <w:highlight w:val="yellow"/>
                <w:lang w:val="kk-KZ"/>
              </w:rPr>
            </w:pPr>
            <w:r w:rsidRPr="003F4398">
              <w:rPr>
                <w:sz w:val="24"/>
                <w:szCs w:val="24"/>
                <w:lang w:val="kk-KZ"/>
              </w:rPr>
              <w:t>Токабаева М.А.</w:t>
            </w:r>
          </w:p>
        </w:tc>
      </w:tr>
      <w:tr w:rsidR="0086633B" w:rsidRPr="000153A2" w14:paraId="53488AC8" w14:textId="77777777" w:rsidTr="004D5DE4">
        <w:trPr>
          <w:trHeight w:val="1206"/>
        </w:trPr>
        <w:tc>
          <w:tcPr>
            <w:tcW w:w="562" w:type="dxa"/>
            <w:shd w:val="clear" w:color="auto" w:fill="auto"/>
          </w:tcPr>
          <w:p w14:paraId="56D57647" w14:textId="77777777" w:rsidR="0086633B" w:rsidRPr="00D171D7" w:rsidRDefault="0086633B" w:rsidP="004D5DE4">
            <w:pPr>
              <w:jc w:val="both"/>
              <w:rPr>
                <w:sz w:val="24"/>
                <w:szCs w:val="24"/>
                <w:highlight w:val="yellow"/>
                <w:lang w:val="kk-KZ"/>
              </w:rPr>
            </w:pPr>
            <w:r w:rsidRPr="00D96864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322" w:type="dxa"/>
          </w:tcPr>
          <w:p w14:paraId="562773E8" w14:textId="77777777" w:rsidR="0086633B" w:rsidRPr="00D96864" w:rsidRDefault="0086633B" w:rsidP="004D5DE4">
            <w:pPr>
              <w:rPr>
                <w:sz w:val="24"/>
                <w:szCs w:val="24"/>
                <w:lang w:val="kk-KZ"/>
              </w:rPr>
            </w:pPr>
            <w:r w:rsidRPr="00D96864">
              <w:rPr>
                <w:sz w:val="24"/>
                <w:szCs w:val="24"/>
                <w:lang w:val="kk-KZ"/>
              </w:rPr>
              <w:t xml:space="preserve">humanism in managment </w:t>
            </w:r>
          </w:p>
          <w:p w14:paraId="42967D9F" w14:textId="77777777" w:rsidR="0086633B" w:rsidRPr="00D96864" w:rsidRDefault="0086633B" w:rsidP="004D5DE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61" w:type="dxa"/>
          </w:tcPr>
          <w:p w14:paraId="225E1DA5" w14:textId="77777777" w:rsidR="0086633B" w:rsidRPr="00D96864" w:rsidRDefault="0086633B" w:rsidP="004D5DE4">
            <w:pPr>
              <w:rPr>
                <w:sz w:val="24"/>
                <w:szCs w:val="24"/>
                <w:lang w:val="kk-KZ"/>
              </w:rPr>
            </w:pPr>
            <w:r w:rsidRPr="00D96864">
              <w:rPr>
                <w:sz w:val="24"/>
                <w:szCs w:val="24"/>
                <w:lang w:val="kk-KZ"/>
              </w:rPr>
              <w:t>" Хабаршы. «Қазақстанның ғылымы мен өмірі – Наука и жизнь Казахстана» Халықаралық ғылыми-көпшілік журнал.</w:t>
            </w:r>
            <w:r w:rsidRPr="00D96864">
              <w:rPr>
                <w:rFonts w:eastAsia="Calibri"/>
                <w:sz w:val="24"/>
                <w:szCs w:val="24"/>
                <w:lang w:val="kk-KZ"/>
              </w:rPr>
              <w:t xml:space="preserve"> –</w:t>
            </w:r>
            <w:r w:rsidRPr="00D96864">
              <w:rPr>
                <w:rFonts w:eastAsia="Calibri"/>
                <w:bCs/>
                <w:sz w:val="24"/>
                <w:szCs w:val="24"/>
                <w:lang w:val="kk-KZ"/>
              </w:rPr>
              <w:t xml:space="preserve"> Алматы, </w:t>
            </w:r>
            <w:r w:rsidRPr="00D96864">
              <w:rPr>
                <w:sz w:val="24"/>
                <w:szCs w:val="24"/>
                <w:lang w:val="kk-KZ"/>
              </w:rPr>
              <w:t>2018. №2/3.</w:t>
            </w:r>
            <w:r w:rsidRPr="00D96864">
              <w:rPr>
                <w:rStyle w:val="markedcontent"/>
                <w:rFonts w:ascii="Arial" w:hAnsi="Arial" w:cs="Arial"/>
                <w:sz w:val="55"/>
                <w:szCs w:val="55"/>
                <w:lang w:val="kk-KZ"/>
              </w:rPr>
              <w:t xml:space="preserve"> </w:t>
            </w:r>
            <w:r w:rsidRPr="00D96864">
              <w:rPr>
                <w:rStyle w:val="markedcontent"/>
                <w:sz w:val="24"/>
                <w:szCs w:val="24"/>
                <w:lang w:val="kk-KZ"/>
              </w:rPr>
              <w:t>(57)</w:t>
            </w:r>
            <w:r w:rsidRPr="00D96864">
              <w:rPr>
                <w:rStyle w:val="markedcontent"/>
                <w:rFonts w:ascii="Arial" w:hAnsi="Arial" w:cs="Arial"/>
                <w:sz w:val="55"/>
                <w:szCs w:val="55"/>
                <w:lang w:val="kk-KZ"/>
              </w:rPr>
              <w:t xml:space="preserve"> </w:t>
            </w:r>
            <w:r w:rsidRPr="00D96864">
              <w:rPr>
                <w:sz w:val="24"/>
                <w:szCs w:val="24"/>
                <w:lang w:val="kk-KZ"/>
              </w:rPr>
              <w:t xml:space="preserve"> С.146-148.</w:t>
            </w:r>
          </w:p>
          <w:p w14:paraId="0FA41777" w14:textId="77777777" w:rsidR="0086633B" w:rsidRPr="00D96864" w:rsidRDefault="0086633B" w:rsidP="004D5DE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524DF83" w14:textId="77777777" w:rsidR="0086633B" w:rsidRPr="00D96864" w:rsidRDefault="0086633B" w:rsidP="004D5DE4">
            <w:pPr>
              <w:rPr>
                <w:sz w:val="24"/>
                <w:szCs w:val="24"/>
                <w:lang w:val="kk-KZ"/>
              </w:rPr>
            </w:pPr>
            <w:r w:rsidRPr="00D96864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268" w:type="dxa"/>
          </w:tcPr>
          <w:p w14:paraId="129F6FAC" w14:textId="77777777" w:rsidR="0086633B" w:rsidRPr="00D96864" w:rsidRDefault="0086633B" w:rsidP="004D5DE4">
            <w:pPr>
              <w:spacing w:after="200" w:line="276" w:lineRule="auto"/>
              <w:rPr>
                <w:rStyle w:val="markedcontent"/>
                <w:sz w:val="24"/>
                <w:szCs w:val="24"/>
                <w:lang w:val="kk-KZ"/>
              </w:rPr>
            </w:pPr>
            <w:r w:rsidRPr="00D96864">
              <w:rPr>
                <w:rStyle w:val="markedcontent"/>
                <w:sz w:val="24"/>
                <w:szCs w:val="24"/>
                <w:lang w:val="kk-KZ"/>
              </w:rPr>
              <w:t>Rakym G.Zh 1</w:t>
            </w:r>
          </w:p>
          <w:p w14:paraId="098BCD1D" w14:textId="77777777" w:rsidR="0086633B" w:rsidRPr="00D96864" w:rsidRDefault="0086633B" w:rsidP="004D5DE4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14:paraId="2100EBCE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3B630CD0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61EF4C45" w14:textId="77777777" w:rsidR="0086633B" w:rsidRPr="00647E5B" w:rsidRDefault="0086633B" w:rsidP="0086633B">
      <w:pPr>
        <w:rPr>
          <w:rFonts w:eastAsia="Calibri"/>
          <w:sz w:val="24"/>
          <w:szCs w:val="24"/>
          <w:lang w:val="kk-KZ"/>
        </w:rPr>
      </w:pPr>
      <w:r w:rsidRPr="00647E5B">
        <w:rPr>
          <w:rFonts w:eastAsia="Calibri"/>
          <w:sz w:val="24"/>
          <w:szCs w:val="24"/>
          <w:lang w:val="kk-KZ"/>
        </w:rPr>
        <w:t xml:space="preserve">П.ғ.к., аға оқытушы                                                                       Қ.Ш. Молдасан </w:t>
      </w:r>
    </w:p>
    <w:p w14:paraId="344DE290" w14:textId="77777777" w:rsidR="0086633B" w:rsidRPr="00647E5B" w:rsidRDefault="0086633B" w:rsidP="0086633B">
      <w:pPr>
        <w:spacing w:after="200" w:line="276" w:lineRule="auto"/>
        <w:rPr>
          <w:rFonts w:ascii="Calibri" w:eastAsia="Calibri" w:hAnsi="Calibri"/>
          <w:lang w:val="be-BY"/>
        </w:rPr>
      </w:pPr>
      <w:r w:rsidRPr="00647E5B">
        <w:rPr>
          <w:rFonts w:eastAsia="Calibri"/>
          <w:sz w:val="24"/>
          <w:szCs w:val="24"/>
          <w:lang w:val="kk-KZ"/>
        </w:rPr>
        <w:t xml:space="preserve">Бас ғалым хатшы                                            </w:t>
      </w:r>
      <w:r>
        <w:rPr>
          <w:rFonts w:eastAsia="Calibri"/>
          <w:sz w:val="24"/>
          <w:szCs w:val="24"/>
          <w:lang w:val="kk-KZ"/>
        </w:rPr>
        <w:t xml:space="preserve">                               Л.М.Шайкенова</w:t>
      </w:r>
    </w:p>
    <w:p w14:paraId="2AF96C94" w14:textId="77777777" w:rsidR="0086633B" w:rsidRPr="00647E5B" w:rsidRDefault="0086633B" w:rsidP="0086633B">
      <w:pPr>
        <w:rPr>
          <w:rFonts w:eastAsia="Calibri"/>
          <w:sz w:val="28"/>
          <w:szCs w:val="28"/>
          <w:lang w:val="be-BY"/>
        </w:rPr>
      </w:pPr>
    </w:p>
    <w:p w14:paraId="3DC7416F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202606BC" w14:textId="77777777" w:rsidR="0086633B" w:rsidRDefault="0086633B" w:rsidP="0086633B">
      <w:pPr>
        <w:rPr>
          <w:rFonts w:eastAsia="Calibri"/>
          <w:sz w:val="28"/>
          <w:szCs w:val="28"/>
          <w:lang w:val="kk-KZ"/>
        </w:rPr>
      </w:pPr>
    </w:p>
    <w:p w14:paraId="6DDD11BE" w14:textId="77777777" w:rsidR="0086633B" w:rsidRDefault="0086633B" w:rsidP="0086633B">
      <w:pPr>
        <w:rPr>
          <w:rFonts w:eastAsia="Calibri"/>
          <w:sz w:val="28"/>
          <w:szCs w:val="28"/>
          <w:lang w:val="kk-KZ"/>
        </w:rPr>
      </w:pPr>
    </w:p>
    <w:p w14:paraId="54FE8FBF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44DD779D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3BAA37CB" w14:textId="77777777" w:rsidR="0086633B" w:rsidRPr="000153A2" w:rsidRDefault="0086633B" w:rsidP="0086633B">
      <w:pPr>
        <w:rPr>
          <w:rFonts w:eastAsia="Calibri"/>
          <w:b/>
          <w:sz w:val="28"/>
          <w:szCs w:val="28"/>
          <w:lang w:val="kk-KZ"/>
        </w:rPr>
      </w:pPr>
      <w:r w:rsidRPr="000153A2">
        <w:rPr>
          <w:rFonts w:eastAsia="Calibri"/>
          <w:b/>
          <w:sz w:val="28"/>
          <w:szCs w:val="28"/>
          <w:lang w:val="kk-KZ"/>
        </w:rPr>
        <w:lastRenderedPageBreak/>
        <w:t>Педагогика және білім беру менеджменті кафедрасының аға оқытушысы, п.ғ.к. , Қ.Ш. МОЛДАСАННЫҢ 2009-2022 жж.</w:t>
      </w:r>
    </w:p>
    <w:p w14:paraId="0C2B47A2" w14:textId="77777777" w:rsidR="0086633B" w:rsidRPr="000153A2" w:rsidRDefault="0086633B" w:rsidP="0086633B">
      <w:pPr>
        <w:jc w:val="center"/>
        <w:rPr>
          <w:rFonts w:eastAsia="Calibri"/>
          <w:b/>
          <w:sz w:val="28"/>
          <w:szCs w:val="28"/>
          <w:lang w:val="kk-KZ"/>
        </w:rPr>
      </w:pPr>
      <w:r w:rsidRPr="000153A2">
        <w:rPr>
          <w:rFonts w:eastAsia="Calibri"/>
          <w:b/>
          <w:sz w:val="28"/>
          <w:szCs w:val="28"/>
          <w:lang w:val="kk-KZ"/>
        </w:rPr>
        <w:t>ҒЫЛЫМИ ЕҢБЕКТЕРІНІҢ ТІЗІМІ</w:t>
      </w:r>
    </w:p>
    <w:p w14:paraId="7367C001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6E3DE25E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572221AA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22"/>
        <w:gridCol w:w="3461"/>
        <w:gridCol w:w="993"/>
        <w:gridCol w:w="2268"/>
      </w:tblGrid>
      <w:tr w:rsidR="0086633B" w:rsidRPr="000153A2" w14:paraId="26BE462B" w14:textId="77777777" w:rsidTr="004D5DE4">
        <w:tc>
          <w:tcPr>
            <w:tcW w:w="562" w:type="dxa"/>
            <w:shd w:val="clear" w:color="auto" w:fill="auto"/>
          </w:tcPr>
          <w:p w14:paraId="537257CA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0153A2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2322" w:type="dxa"/>
            <w:shd w:val="clear" w:color="auto" w:fill="auto"/>
          </w:tcPr>
          <w:p w14:paraId="649EC2D6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/>
                <w:sz w:val="24"/>
                <w:szCs w:val="24"/>
                <w:lang w:val="kk-KZ"/>
              </w:rPr>
              <w:t>Еңбектердің атауы</w:t>
            </w:r>
          </w:p>
        </w:tc>
        <w:tc>
          <w:tcPr>
            <w:tcW w:w="3461" w:type="dxa"/>
            <w:shd w:val="clear" w:color="auto" w:fill="auto"/>
          </w:tcPr>
          <w:p w14:paraId="39A57F82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/>
                <w:sz w:val="24"/>
                <w:szCs w:val="24"/>
                <w:lang w:val="kk-KZ"/>
              </w:rPr>
              <w:t>Баспа, журнал (атауы, жылы, № беттері ) немесе авторлық куәлік нөмері</w:t>
            </w:r>
          </w:p>
          <w:p w14:paraId="1D196A0E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73066E07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/>
                <w:sz w:val="24"/>
                <w:szCs w:val="24"/>
                <w:lang w:val="kk-KZ"/>
              </w:rPr>
              <w:t>Баспа бетінің саны</w:t>
            </w:r>
          </w:p>
        </w:tc>
        <w:tc>
          <w:tcPr>
            <w:tcW w:w="2268" w:type="dxa"/>
          </w:tcPr>
          <w:p w14:paraId="58B805AB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/>
                <w:sz w:val="24"/>
                <w:szCs w:val="24"/>
                <w:lang w:val="kk-KZ"/>
              </w:rPr>
              <w:t>Серіктес автордың аты-жөні</w:t>
            </w:r>
          </w:p>
        </w:tc>
      </w:tr>
      <w:tr w:rsidR="0086633B" w:rsidRPr="000153A2" w14:paraId="493A8096" w14:textId="77777777" w:rsidTr="004D5DE4">
        <w:tc>
          <w:tcPr>
            <w:tcW w:w="562" w:type="dxa"/>
            <w:shd w:val="clear" w:color="auto" w:fill="auto"/>
          </w:tcPr>
          <w:p w14:paraId="6C969950" w14:textId="77777777" w:rsidR="0086633B" w:rsidRPr="00E73A11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9</w:t>
            </w:r>
          </w:p>
        </w:tc>
        <w:tc>
          <w:tcPr>
            <w:tcW w:w="2322" w:type="dxa"/>
          </w:tcPr>
          <w:p w14:paraId="68848D05" w14:textId="77777777" w:rsidR="0086633B" w:rsidRPr="00D96864" w:rsidRDefault="0086633B" w:rsidP="004D5DE4">
            <w:pPr>
              <w:jc w:val="both"/>
              <w:rPr>
                <w:sz w:val="24"/>
                <w:szCs w:val="24"/>
                <w:lang w:val="kk-KZ"/>
              </w:rPr>
            </w:pPr>
            <w:r w:rsidRPr="00D96864">
              <w:rPr>
                <w:sz w:val="24"/>
                <w:szCs w:val="24"/>
                <w:lang w:val="kk-KZ"/>
              </w:rPr>
              <w:t>Әлеуметтік педагогтың тұлға толеранттылығын қалыптастыру жұмысы .</w:t>
            </w:r>
          </w:p>
        </w:tc>
        <w:tc>
          <w:tcPr>
            <w:tcW w:w="3461" w:type="dxa"/>
          </w:tcPr>
          <w:p w14:paraId="4022D581" w14:textId="77777777" w:rsidR="0086633B" w:rsidRPr="00D96864" w:rsidRDefault="0086633B" w:rsidP="004D5DE4">
            <w:pPr>
              <w:jc w:val="both"/>
              <w:rPr>
                <w:rFonts w:eastAsia="+mj-ea"/>
                <w:kern w:val="24"/>
                <w:sz w:val="24"/>
                <w:szCs w:val="24"/>
                <w:lang w:val="kk-KZ"/>
              </w:rPr>
            </w:pPr>
            <w:r w:rsidRPr="00D96864">
              <w:rPr>
                <w:rFonts w:eastAsia="+mj-ea"/>
                <w:kern w:val="24"/>
                <w:sz w:val="24"/>
                <w:szCs w:val="24"/>
                <w:lang w:val="kk-KZ"/>
              </w:rPr>
              <w:t>Хабаршы. Абай атындағы Қазақ ұлттық педагогикалық университеті.</w:t>
            </w:r>
            <w:r w:rsidRPr="00D96864">
              <w:rPr>
                <w:sz w:val="24"/>
                <w:szCs w:val="24"/>
                <w:lang w:val="kk-KZ"/>
              </w:rPr>
              <w:t xml:space="preserve"> «Психология» сериясы №2(59), 2019 ж. Б.94-198.</w:t>
            </w:r>
          </w:p>
        </w:tc>
        <w:tc>
          <w:tcPr>
            <w:tcW w:w="993" w:type="dxa"/>
          </w:tcPr>
          <w:p w14:paraId="136583CB" w14:textId="77777777" w:rsidR="0086633B" w:rsidRPr="00D96864" w:rsidRDefault="0086633B" w:rsidP="004D5DE4">
            <w:pPr>
              <w:rPr>
                <w:sz w:val="24"/>
                <w:szCs w:val="24"/>
                <w:lang w:val="kk-KZ"/>
              </w:rPr>
            </w:pPr>
            <w:r w:rsidRPr="00D96864"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268" w:type="dxa"/>
          </w:tcPr>
          <w:p w14:paraId="387DB2A0" w14:textId="77777777" w:rsidR="0086633B" w:rsidRPr="00D96864" w:rsidRDefault="0086633B" w:rsidP="004D5DE4">
            <w:pPr>
              <w:rPr>
                <w:sz w:val="28"/>
                <w:szCs w:val="28"/>
                <w:lang w:val="kk-KZ"/>
              </w:rPr>
            </w:pPr>
            <w:r w:rsidRPr="00D96864">
              <w:rPr>
                <w:rStyle w:val="markedcontent"/>
                <w:sz w:val="28"/>
                <w:szCs w:val="28"/>
                <w:lang w:val="kk-KZ"/>
              </w:rPr>
              <w:t xml:space="preserve">Джаксынкаева Ж.Т </w:t>
            </w:r>
            <w:r w:rsidRPr="00D96864">
              <w:rPr>
                <w:rStyle w:val="markedcontent"/>
                <w:b/>
                <w:sz w:val="28"/>
                <w:szCs w:val="28"/>
                <w:lang w:val="kk-KZ"/>
              </w:rPr>
              <w:t>3</w:t>
            </w:r>
          </w:p>
        </w:tc>
      </w:tr>
      <w:tr w:rsidR="0086633B" w:rsidRPr="000153A2" w14:paraId="720B4AC5" w14:textId="77777777" w:rsidTr="004D5DE4">
        <w:tc>
          <w:tcPr>
            <w:tcW w:w="562" w:type="dxa"/>
            <w:shd w:val="clear" w:color="auto" w:fill="auto"/>
          </w:tcPr>
          <w:p w14:paraId="6463D9E0" w14:textId="77777777" w:rsidR="0086633B" w:rsidRPr="000153A2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10</w:t>
            </w:r>
          </w:p>
        </w:tc>
        <w:tc>
          <w:tcPr>
            <w:tcW w:w="2322" w:type="dxa"/>
          </w:tcPr>
          <w:p w14:paraId="65AA48FB" w14:textId="77777777" w:rsidR="0086633B" w:rsidRPr="00D96864" w:rsidRDefault="0086633B" w:rsidP="004D5DE4">
            <w:pPr>
              <w:rPr>
                <w:sz w:val="24"/>
                <w:szCs w:val="24"/>
                <w:lang w:val="kk-KZ"/>
              </w:rPr>
            </w:pPr>
            <w:r w:rsidRPr="00D96864">
              <w:rPr>
                <w:rStyle w:val="markedcontent"/>
                <w:sz w:val="24"/>
                <w:szCs w:val="24"/>
                <w:lang w:val="kk-KZ"/>
              </w:rPr>
              <w:t>Тұлғаның уақытын тиімді басқарудағы тайм менеджмент әдістерінің рөлі.</w:t>
            </w:r>
          </w:p>
        </w:tc>
        <w:tc>
          <w:tcPr>
            <w:tcW w:w="3461" w:type="dxa"/>
          </w:tcPr>
          <w:p w14:paraId="50BEA085" w14:textId="77777777" w:rsidR="0086633B" w:rsidRPr="00D96864" w:rsidRDefault="0086633B" w:rsidP="004D5DE4">
            <w:pPr>
              <w:rPr>
                <w:sz w:val="28"/>
                <w:szCs w:val="28"/>
                <w:lang w:val="kk-KZ"/>
              </w:rPr>
            </w:pPr>
            <w:r w:rsidRPr="00D96864">
              <w:rPr>
                <w:sz w:val="24"/>
                <w:szCs w:val="24"/>
                <w:lang w:val="kk-KZ"/>
              </w:rPr>
              <w:t xml:space="preserve">«Қазақстанның ғылымы мен өмірі. Наука и жизнь Казахстана. Халықаралық ғылыми-көпшілік журнал».  №2/2. </w:t>
            </w:r>
            <w:r w:rsidRPr="00D96864">
              <w:rPr>
                <w:rFonts w:eastAsia="Calibri"/>
                <w:sz w:val="24"/>
                <w:szCs w:val="24"/>
                <w:lang w:val="kk-KZ"/>
              </w:rPr>
              <w:t xml:space="preserve"> –</w:t>
            </w:r>
            <w:r w:rsidRPr="00D96864">
              <w:rPr>
                <w:rFonts w:eastAsia="Calibri"/>
                <w:bCs/>
                <w:sz w:val="24"/>
                <w:szCs w:val="24"/>
                <w:lang w:val="kk-KZ"/>
              </w:rPr>
              <w:t xml:space="preserve"> Алматы, </w:t>
            </w:r>
            <w:r w:rsidRPr="00D96864">
              <w:rPr>
                <w:sz w:val="24"/>
                <w:szCs w:val="24"/>
                <w:lang w:val="kk-KZ"/>
              </w:rPr>
              <w:t>2020.   Б.233- - 241.</w:t>
            </w:r>
            <w:r w:rsidRPr="00D96864">
              <w:rPr>
                <w:rStyle w:val="markedcontent"/>
                <w:rFonts w:ascii="Arial" w:hAnsi="Arial" w:cs="Arial"/>
                <w:sz w:val="66"/>
                <w:szCs w:val="66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14:paraId="3C20F844" w14:textId="77777777" w:rsidR="0086633B" w:rsidRPr="00D96864" w:rsidRDefault="0086633B" w:rsidP="004D5DE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7E11C66" w14:textId="77777777" w:rsidR="0086633B" w:rsidRPr="00D96864" w:rsidRDefault="0086633B" w:rsidP="004D5DE4">
            <w:pPr>
              <w:spacing w:after="200" w:line="276" w:lineRule="auto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Керімқұл А </w:t>
            </w:r>
          </w:p>
        </w:tc>
      </w:tr>
      <w:tr w:rsidR="0086633B" w:rsidRPr="000153A2" w14:paraId="1CC14BEC" w14:textId="77777777" w:rsidTr="004D5DE4">
        <w:tc>
          <w:tcPr>
            <w:tcW w:w="562" w:type="dxa"/>
            <w:shd w:val="clear" w:color="auto" w:fill="auto"/>
          </w:tcPr>
          <w:p w14:paraId="36405FFA" w14:textId="77777777" w:rsidR="0086633B" w:rsidRPr="000153A2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11</w:t>
            </w:r>
          </w:p>
        </w:tc>
        <w:tc>
          <w:tcPr>
            <w:tcW w:w="2322" w:type="dxa"/>
          </w:tcPr>
          <w:p w14:paraId="5EAECFC3" w14:textId="77777777" w:rsidR="0086633B" w:rsidRPr="00D96864" w:rsidRDefault="0086633B" w:rsidP="004D5DE4">
            <w:pPr>
              <w:rPr>
                <w:sz w:val="24"/>
                <w:szCs w:val="24"/>
                <w:lang w:val="kk-KZ"/>
              </w:rPr>
            </w:pPr>
            <w:r w:rsidRPr="00D96864">
              <w:rPr>
                <w:sz w:val="24"/>
                <w:szCs w:val="24"/>
                <w:lang w:val="kk-KZ"/>
              </w:rPr>
              <w:t xml:space="preserve"> Жаңартылған білім беру жағдайындағы « Өзін-өзі тану » пәні  оқулықтарының мазмұндық құрылымы </w:t>
            </w:r>
          </w:p>
        </w:tc>
        <w:tc>
          <w:tcPr>
            <w:tcW w:w="3461" w:type="dxa"/>
          </w:tcPr>
          <w:p w14:paraId="736552CA" w14:textId="77777777" w:rsidR="0086633B" w:rsidRPr="00D96864" w:rsidRDefault="0086633B" w:rsidP="004D5DE4">
            <w:pPr>
              <w:rPr>
                <w:sz w:val="24"/>
                <w:szCs w:val="24"/>
                <w:lang w:val="kk-KZ"/>
              </w:rPr>
            </w:pPr>
            <w:r w:rsidRPr="00D96864">
              <w:rPr>
                <w:sz w:val="24"/>
                <w:szCs w:val="24"/>
                <w:lang w:val="kk-KZ"/>
              </w:rPr>
              <w:t xml:space="preserve"> ҚазҰУ Хабаршы: Баспа:.  " Қазақ университеті ", </w:t>
            </w:r>
          </w:p>
          <w:p w14:paraId="1125FF41" w14:textId="77777777" w:rsidR="0086633B" w:rsidRPr="00D96864" w:rsidRDefault="0086633B" w:rsidP="004D5DE4">
            <w:pPr>
              <w:rPr>
                <w:sz w:val="24"/>
                <w:szCs w:val="24"/>
                <w:lang w:val="kk-KZ"/>
              </w:rPr>
            </w:pPr>
            <w:r w:rsidRPr="00D96864">
              <w:rPr>
                <w:sz w:val="24"/>
                <w:szCs w:val="24"/>
                <w:lang w:val="kk-KZ"/>
              </w:rPr>
              <w:t xml:space="preserve">2020 ж.,  №4 (65). –Б.5-11 </w:t>
            </w:r>
          </w:p>
          <w:p w14:paraId="79BE1B6E" w14:textId="77777777" w:rsidR="0086633B" w:rsidRPr="00D96864" w:rsidRDefault="0086633B" w:rsidP="004D5DE4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D2F3B5B" w14:textId="77777777" w:rsidR="0086633B" w:rsidRPr="00D96864" w:rsidRDefault="0086633B" w:rsidP="004D5DE4">
            <w:pPr>
              <w:rPr>
                <w:sz w:val="24"/>
                <w:szCs w:val="24"/>
                <w:lang w:val="kk-KZ"/>
              </w:rPr>
            </w:pPr>
            <w:r w:rsidRPr="00D96864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268" w:type="dxa"/>
          </w:tcPr>
          <w:p w14:paraId="6804D737" w14:textId="77777777" w:rsidR="0086633B" w:rsidRPr="00D96864" w:rsidRDefault="0086633B" w:rsidP="004D5DE4">
            <w:pPr>
              <w:rPr>
                <w:b/>
                <w:sz w:val="24"/>
                <w:szCs w:val="24"/>
                <w:lang w:val="kk-KZ"/>
              </w:rPr>
            </w:pPr>
            <w:r w:rsidRPr="00D96864">
              <w:rPr>
                <w:sz w:val="24"/>
                <w:szCs w:val="24"/>
                <w:lang w:val="kk-KZ"/>
              </w:rPr>
              <w:t xml:space="preserve">Әрінова Б.А. </w:t>
            </w:r>
          </w:p>
        </w:tc>
      </w:tr>
      <w:tr w:rsidR="0086633B" w:rsidRPr="00D8152C" w14:paraId="433D1292" w14:textId="77777777" w:rsidTr="004D5DE4">
        <w:tc>
          <w:tcPr>
            <w:tcW w:w="562" w:type="dxa"/>
            <w:shd w:val="clear" w:color="auto" w:fill="auto"/>
          </w:tcPr>
          <w:p w14:paraId="3E8A68A3" w14:textId="77777777" w:rsidR="0086633B" w:rsidRPr="000153A2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12</w:t>
            </w:r>
          </w:p>
        </w:tc>
        <w:tc>
          <w:tcPr>
            <w:tcW w:w="2322" w:type="dxa"/>
          </w:tcPr>
          <w:p w14:paraId="5EDD0F21" w14:textId="77777777" w:rsidR="0086633B" w:rsidRPr="00D171D7" w:rsidRDefault="0086633B" w:rsidP="004D5DE4">
            <w:pPr>
              <w:rPr>
                <w:sz w:val="24"/>
                <w:szCs w:val="24"/>
                <w:highlight w:val="yellow"/>
                <w:lang w:val="kk-KZ"/>
              </w:rPr>
            </w:pPr>
            <w:r w:rsidRPr="00D8152C">
              <w:rPr>
                <w:sz w:val="24"/>
                <w:szCs w:val="24"/>
                <w:lang w:val="kk-KZ"/>
              </w:rPr>
              <w:t>Білім берудегі коучингтің мәні.</w:t>
            </w:r>
          </w:p>
        </w:tc>
        <w:tc>
          <w:tcPr>
            <w:tcW w:w="3461" w:type="dxa"/>
          </w:tcPr>
          <w:p w14:paraId="619A3DA0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  <w:r w:rsidRPr="000153A2">
              <w:rPr>
                <w:sz w:val="24"/>
                <w:szCs w:val="24"/>
                <w:lang w:val="kk-KZ"/>
              </w:rPr>
              <w:t xml:space="preserve">   «Қазақстанның ғылымы мен өмірі. Наука и жизнь Казахстана. Халықарал</w:t>
            </w:r>
            <w:r>
              <w:rPr>
                <w:sz w:val="24"/>
                <w:szCs w:val="24"/>
                <w:lang w:val="kk-KZ"/>
              </w:rPr>
              <w:t>ық ғылыми-көпшілік журнал».  №6</w:t>
            </w:r>
            <w:r w:rsidRPr="000153A2">
              <w:rPr>
                <w:sz w:val="24"/>
                <w:szCs w:val="24"/>
                <w:lang w:val="kk-KZ"/>
              </w:rPr>
              <w:t>/</w:t>
            </w:r>
            <w:r>
              <w:rPr>
                <w:sz w:val="24"/>
                <w:szCs w:val="24"/>
                <w:lang w:val="kk-KZ"/>
              </w:rPr>
              <w:t>42</w:t>
            </w:r>
            <w:r w:rsidRPr="000153A2">
              <w:rPr>
                <w:rFonts w:eastAsia="Calibri"/>
                <w:sz w:val="24"/>
                <w:szCs w:val="24"/>
                <w:lang w:val="kk-KZ"/>
              </w:rPr>
              <w:t xml:space="preserve"> . –</w:t>
            </w:r>
            <w:r w:rsidRPr="000153A2">
              <w:rPr>
                <w:rFonts w:eastAsia="Calibri"/>
                <w:bCs/>
                <w:sz w:val="24"/>
                <w:szCs w:val="24"/>
                <w:lang w:val="kk-KZ"/>
              </w:rPr>
              <w:t xml:space="preserve"> Алматы, </w:t>
            </w:r>
            <w:r>
              <w:rPr>
                <w:sz w:val="24"/>
                <w:szCs w:val="24"/>
                <w:lang w:val="kk-KZ"/>
              </w:rPr>
              <w:t>2016</w:t>
            </w:r>
            <w:r w:rsidRPr="000153A2">
              <w:rPr>
                <w:sz w:val="24"/>
                <w:szCs w:val="24"/>
                <w:lang w:val="kk-KZ"/>
              </w:rPr>
              <w:t>.   Б.235- - 270-273.</w:t>
            </w:r>
          </w:p>
        </w:tc>
        <w:tc>
          <w:tcPr>
            <w:tcW w:w="993" w:type="dxa"/>
          </w:tcPr>
          <w:p w14:paraId="753B1EC1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268" w:type="dxa"/>
          </w:tcPr>
          <w:p w14:paraId="7817C713" w14:textId="77777777" w:rsidR="0086633B" w:rsidRPr="000153A2" w:rsidRDefault="0086633B" w:rsidP="004D5DE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Сакен А </w:t>
            </w:r>
          </w:p>
        </w:tc>
      </w:tr>
      <w:tr w:rsidR="0086633B" w:rsidRPr="000153A2" w14:paraId="7EA578F8" w14:textId="77777777" w:rsidTr="004D5DE4">
        <w:tc>
          <w:tcPr>
            <w:tcW w:w="562" w:type="dxa"/>
            <w:shd w:val="clear" w:color="auto" w:fill="auto"/>
          </w:tcPr>
          <w:p w14:paraId="18FE4FD2" w14:textId="77777777" w:rsidR="0086633B" w:rsidRPr="00D8152C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D8152C">
              <w:rPr>
                <w:rFonts w:eastAsia="Calibri"/>
                <w:sz w:val="24"/>
                <w:szCs w:val="24"/>
                <w:lang w:val="kk-KZ"/>
              </w:rPr>
              <w:t>13</w:t>
            </w:r>
          </w:p>
          <w:p w14:paraId="6F48EA87" w14:textId="77777777" w:rsidR="0086633B" w:rsidRPr="00D8152C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322" w:type="dxa"/>
          </w:tcPr>
          <w:p w14:paraId="5B5A2292" w14:textId="77777777" w:rsidR="0086633B" w:rsidRPr="00D8152C" w:rsidRDefault="0086633B" w:rsidP="004D5DE4">
            <w:pPr>
              <w:rPr>
                <w:sz w:val="24"/>
                <w:szCs w:val="24"/>
                <w:lang w:val="kk-KZ"/>
              </w:rPr>
            </w:pPr>
            <w:r w:rsidRPr="00D8152C">
              <w:rPr>
                <w:sz w:val="24"/>
                <w:szCs w:val="24"/>
                <w:lang w:val="kk-KZ"/>
              </w:rPr>
              <w:t xml:space="preserve"> Әлеуметтік педагогтың  балалар үйі тәрбиеленушілері</w:t>
            </w:r>
            <w:r>
              <w:rPr>
                <w:sz w:val="24"/>
                <w:szCs w:val="24"/>
                <w:lang w:val="kk-KZ"/>
              </w:rPr>
              <w:t>-</w:t>
            </w:r>
            <w:r w:rsidRPr="00D8152C">
              <w:rPr>
                <w:sz w:val="24"/>
                <w:szCs w:val="24"/>
                <w:lang w:val="kk-KZ"/>
              </w:rPr>
              <w:t>нің толеранттылығын қалыптастыру жұмысы.</w:t>
            </w:r>
          </w:p>
        </w:tc>
        <w:tc>
          <w:tcPr>
            <w:tcW w:w="3461" w:type="dxa"/>
          </w:tcPr>
          <w:p w14:paraId="2BED19AD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  <w:r w:rsidRPr="000153A2">
              <w:rPr>
                <w:sz w:val="24"/>
                <w:szCs w:val="24"/>
                <w:lang w:val="kk-KZ"/>
              </w:rPr>
              <w:t xml:space="preserve">   «Қазақстанның ғылымы мен өмірі. Наука и жизнь Казахстана. Халықаралық ғылыми-көпшілік журнал». №12/2.(148)</w:t>
            </w:r>
            <w:r w:rsidRPr="000153A2">
              <w:rPr>
                <w:rFonts w:eastAsia="Calibri"/>
                <w:sz w:val="24"/>
                <w:szCs w:val="24"/>
                <w:lang w:val="kk-KZ"/>
              </w:rPr>
              <w:t xml:space="preserve"> . –</w:t>
            </w:r>
            <w:r w:rsidRPr="000153A2">
              <w:rPr>
                <w:rFonts w:eastAsia="Calibri"/>
                <w:bCs/>
                <w:sz w:val="24"/>
                <w:szCs w:val="24"/>
                <w:lang w:val="kk-KZ"/>
              </w:rPr>
              <w:t xml:space="preserve"> Алматы, </w:t>
            </w:r>
            <w:r w:rsidRPr="000153A2">
              <w:rPr>
                <w:sz w:val="24"/>
                <w:szCs w:val="24"/>
                <w:lang w:val="kk-KZ"/>
              </w:rPr>
              <w:t>2020.  Б.</w:t>
            </w:r>
            <w:r>
              <w:rPr>
                <w:sz w:val="24"/>
                <w:szCs w:val="24"/>
                <w:lang w:val="kk-KZ"/>
              </w:rPr>
              <w:t>123-126</w:t>
            </w:r>
          </w:p>
        </w:tc>
        <w:tc>
          <w:tcPr>
            <w:tcW w:w="993" w:type="dxa"/>
          </w:tcPr>
          <w:p w14:paraId="41FEC522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268" w:type="dxa"/>
          </w:tcPr>
          <w:p w14:paraId="65DD8789" w14:textId="77777777" w:rsidR="0086633B" w:rsidRPr="000153A2" w:rsidRDefault="0086633B" w:rsidP="004D5DE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</w:tr>
    </w:tbl>
    <w:p w14:paraId="2D1EB902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0EAC3F65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0108CBFA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4985F7D5" w14:textId="77777777" w:rsidR="0086633B" w:rsidRPr="00647E5B" w:rsidRDefault="0086633B" w:rsidP="0086633B">
      <w:pPr>
        <w:rPr>
          <w:rFonts w:eastAsia="Calibri"/>
          <w:sz w:val="24"/>
          <w:szCs w:val="24"/>
          <w:lang w:val="kk-KZ"/>
        </w:rPr>
      </w:pPr>
      <w:r w:rsidRPr="00647E5B">
        <w:rPr>
          <w:rFonts w:eastAsia="Calibri"/>
          <w:sz w:val="24"/>
          <w:szCs w:val="24"/>
          <w:lang w:val="kk-KZ"/>
        </w:rPr>
        <w:t xml:space="preserve">П.ғ.к., аға оқытушы                                                                       Қ.Ш. Молдасан </w:t>
      </w:r>
    </w:p>
    <w:p w14:paraId="33818132" w14:textId="77777777" w:rsidR="0086633B" w:rsidRPr="00647E5B" w:rsidRDefault="0086633B" w:rsidP="0086633B">
      <w:pPr>
        <w:spacing w:after="200" w:line="276" w:lineRule="auto"/>
        <w:rPr>
          <w:rFonts w:ascii="Calibri" w:eastAsia="Calibri" w:hAnsi="Calibri"/>
          <w:lang w:val="be-BY"/>
        </w:rPr>
      </w:pPr>
      <w:r w:rsidRPr="00647E5B">
        <w:rPr>
          <w:rFonts w:eastAsia="Calibri"/>
          <w:sz w:val="24"/>
          <w:szCs w:val="24"/>
          <w:lang w:val="kk-KZ"/>
        </w:rPr>
        <w:t xml:space="preserve">Бас ғалым хатшы                                            </w:t>
      </w:r>
      <w:r>
        <w:rPr>
          <w:rFonts w:eastAsia="Calibri"/>
          <w:sz w:val="24"/>
          <w:szCs w:val="24"/>
          <w:lang w:val="kk-KZ"/>
        </w:rPr>
        <w:t xml:space="preserve">                               Л.М.Шайкенова</w:t>
      </w:r>
    </w:p>
    <w:p w14:paraId="0A461FCD" w14:textId="77777777" w:rsidR="0086633B" w:rsidRPr="00647E5B" w:rsidRDefault="0086633B" w:rsidP="0086633B">
      <w:pPr>
        <w:rPr>
          <w:rFonts w:eastAsia="Calibri"/>
          <w:sz w:val="28"/>
          <w:szCs w:val="28"/>
          <w:lang w:val="be-BY"/>
        </w:rPr>
      </w:pPr>
    </w:p>
    <w:p w14:paraId="3F3EBDA2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796B633C" w14:textId="77777777" w:rsidR="0086633B" w:rsidRPr="000153A2" w:rsidRDefault="0086633B" w:rsidP="0086633B">
      <w:pPr>
        <w:rPr>
          <w:rFonts w:eastAsia="Calibri"/>
          <w:b/>
          <w:sz w:val="28"/>
          <w:szCs w:val="28"/>
          <w:lang w:val="kk-KZ"/>
        </w:rPr>
      </w:pPr>
      <w:r w:rsidRPr="000153A2">
        <w:rPr>
          <w:rFonts w:eastAsia="Calibri"/>
          <w:b/>
          <w:sz w:val="28"/>
          <w:szCs w:val="28"/>
          <w:lang w:val="kk-KZ"/>
        </w:rPr>
        <w:t>Педагогика және білім беру менеджменті кафедрасының аға оқытушысы, п.ғ.к. , Қ.Ш. МОЛДАСАННЫҢ 2009-2022 жж.</w:t>
      </w:r>
    </w:p>
    <w:p w14:paraId="27CAE617" w14:textId="77777777" w:rsidR="0086633B" w:rsidRPr="000153A2" w:rsidRDefault="0086633B" w:rsidP="0086633B">
      <w:pPr>
        <w:jc w:val="center"/>
        <w:rPr>
          <w:rFonts w:eastAsia="Calibri"/>
          <w:b/>
          <w:sz w:val="28"/>
          <w:szCs w:val="28"/>
          <w:lang w:val="kk-KZ"/>
        </w:rPr>
      </w:pPr>
      <w:r w:rsidRPr="000153A2">
        <w:rPr>
          <w:rFonts w:eastAsia="Calibri"/>
          <w:b/>
          <w:sz w:val="28"/>
          <w:szCs w:val="28"/>
          <w:lang w:val="kk-KZ"/>
        </w:rPr>
        <w:t>ҒЫЛЫМИ ЕҢБЕКТЕРІНІҢ ТІЗІМІ</w:t>
      </w:r>
    </w:p>
    <w:p w14:paraId="2DE9CC69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7D5399A1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22"/>
        <w:gridCol w:w="3461"/>
        <w:gridCol w:w="993"/>
        <w:gridCol w:w="2268"/>
      </w:tblGrid>
      <w:tr w:rsidR="0086633B" w:rsidRPr="000153A2" w14:paraId="412E1203" w14:textId="77777777" w:rsidTr="004D5DE4">
        <w:tc>
          <w:tcPr>
            <w:tcW w:w="562" w:type="dxa"/>
            <w:shd w:val="clear" w:color="auto" w:fill="auto"/>
          </w:tcPr>
          <w:p w14:paraId="0B39AC41" w14:textId="77777777" w:rsidR="0086633B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  <w:p w14:paraId="3E91E958" w14:textId="77777777" w:rsidR="0086633B" w:rsidRPr="000153A2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322" w:type="dxa"/>
            <w:shd w:val="clear" w:color="auto" w:fill="auto"/>
          </w:tcPr>
          <w:p w14:paraId="7EB1A37D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/>
                <w:sz w:val="24"/>
                <w:szCs w:val="24"/>
                <w:lang w:val="kk-KZ"/>
              </w:rPr>
              <w:t>Еңбектердің атауы</w:t>
            </w:r>
          </w:p>
        </w:tc>
        <w:tc>
          <w:tcPr>
            <w:tcW w:w="3461" w:type="dxa"/>
            <w:shd w:val="clear" w:color="auto" w:fill="auto"/>
          </w:tcPr>
          <w:p w14:paraId="7FDA0065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/>
                <w:sz w:val="24"/>
                <w:szCs w:val="24"/>
                <w:lang w:val="kk-KZ"/>
              </w:rPr>
              <w:t>Баспа, журнал (атауы, жылы, № беттері ) немесе авторлық куәлік нөмері</w:t>
            </w:r>
          </w:p>
          <w:p w14:paraId="694E2AFC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76D3EEF8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/>
                <w:sz w:val="24"/>
                <w:szCs w:val="24"/>
                <w:lang w:val="kk-KZ"/>
              </w:rPr>
              <w:t>Баспа бетінің саны</w:t>
            </w:r>
          </w:p>
        </w:tc>
        <w:tc>
          <w:tcPr>
            <w:tcW w:w="2268" w:type="dxa"/>
          </w:tcPr>
          <w:p w14:paraId="3B838FBD" w14:textId="77777777" w:rsidR="0086633B" w:rsidRPr="000153A2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b/>
                <w:sz w:val="24"/>
                <w:szCs w:val="24"/>
                <w:lang w:val="kk-KZ"/>
              </w:rPr>
              <w:t>Серіктес автордың аты-жөні</w:t>
            </w:r>
          </w:p>
        </w:tc>
      </w:tr>
      <w:tr w:rsidR="0086633B" w:rsidRPr="00C57EC5" w14:paraId="119BCFF9" w14:textId="77777777" w:rsidTr="004D5DE4">
        <w:tc>
          <w:tcPr>
            <w:tcW w:w="562" w:type="dxa"/>
            <w:shd w:val="clear" w:color="auto" w:fill="auto"/>
          </w:tcPr>
          <w:p w14:paraId="1F75DA74" w14:textId="77777777" w:rsidR="0086633B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  <w:p w14:paraId="074A540F" w14:textId="77777777" w:rsidR="0086633B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14</w:t>
            </w:r>
          </w:p>
          <w:p w14:paraId="4987749A" w14:textId="77777777" w:rsidR="0086633B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322" w:type="dxa"/>
          </w:tcPr>
          <w:p w14:paraId="6C9117C7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  <w:r w:rsidRPr="000153A2">
              <w:rPr>
                <w:sz w:val="24"/>
                <w:szCs w:val="24"/>
                <w:lang w:val="kk-KZ"/>
              </w:rPr>
              <w:t xml:space="preserve"> Рухани жаңғыру бағдарламасы аясында  тұлғаны қалыптастыруда  Жүсіп Баласағұн  мұрасының мәні</w:t>
            </w:r>
          </w:p>
        </w:tc>
        <w:tc>
          <w:tcPr>
            <w:tcW w:w="3461" w:type="dxa"/>
          </w:tcPr>
          <w:p w14:paraId="154A1359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</w:p>
          <w:p w14:paraId="55D50018" w14:textId="77777777" w:rsidR="0086633B" w:rsidRPr="000153A2" w:rsidRDefault="0086633B" w:rsidP="004D5DE4">
            <w:pPr>
              <w:jc w:val="both"/>
              <w:rPr>
                <w:sz w:val="24"/>
                <w:szCs w:val="24"/>
                <w:lang w:val="kk-KZ"/>
              </w:rPr>
            </w:pPr>
            <w:r w:rsidRPr="000153A2">
              <w:rPr>
                <w:sz w:val="24"/>
                <w:szCs w:val="24"/>
                <w:lang w:val="kk-KZ"/>
              </w:rPr>
              <w:t xml:space="preserve">Хабаршы. </w:t>
            </w:r>
            <w:r>
              <w:rPr>
                <w:sz w:val="24"/>
                <w:szCs w:val="24"/>
                <w:lang w:val="kk-KZ"/>
              </w:rPr>
              <w:t xml:space="preserve">Педагогикалық ғылымдар сериясы. </w:t>
            </w:r>
            <w:r w:rsidRPr="000153A2">
              <w:rPr>
                <w:sz w:val="24"/>
                <w:szCs w:val="24"/>
                <w:lang w:val="kk-KZ"/>
              </w:rPr>
              <w:t xml:space="preserve">Баспа:. </w:t>
            </w:r>
            <w:r>
              <w:rPr>
                <w:sz w:val="24"/>
                <w:szCs w:val="24"/>
                <w:lang w:val="kk-KZ"/>
              </w:rPr>
              <w:t>«</w:t>
            </w:r>
            <w:r w:rsidRPr="000153A2">
              <w:rPr>
                <w:sz w:val="24"/>
                <w:szCs w:val="24"/>
                <w:lang w:val="kk-KZ"/>
              </w:rPr>
              <w:t xml:space="preserve">Қазақ университеті " 2020ж., </w:t>
            </w:r>
          </w:p>
          <w:p w14:paraId="67716C7D" w14:textId="77777777" w:rsidR="0086633B" w:rsidRPr="000153A2" w:rsidRDefault="0086633B" w:rsidP="004D5DE4">
            <w:pPr>
              <w:jc w:val="both"/>
              <w:rPr>
                <w:sz w:val="24"/>
                <w:szCs w:val="24"/>
                <w:lang w:val="kk-KZ"/>
              </w:rPr>
            </w:pPr>
            <w:r w:rsidRPr="000153A2">
              <w:rPr>
                <w:sz w:val="24"/>
                <w:szCs w:val="24"/>
                <w:lang w:val="kk-KZ"/>
              </w:rPr>
              <w:t>№1</w:t>
            </w:r>
            <w:r>
              <w:rPr>
                <w:sz w:val="24"/>
                <w:szCs w:val="24"/>
                <w:lang w:val="kk-KZ"/>
              </w:rPr>
              <w:t>. (62)</w:t>
            </w:r>
            <w:r w:rsidRPr="000153A2">
              <w:rPr>
                <w:sz w:val="24"/>
                <w:szCs w:val="24"/>
                <w:lang w:val="kk-KZ"/>
              </w:rPr>
              <w:t>.  Б.4-7</w:t>
            </w:r>
          </w:p>
        </w:tc>
        <w:tc>
          <w:tcPr>
            <w:tcW w:w="993" w:type="dxa"/>
          </w:tcPr>
          <w:p w14:paraId="055BD41A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  <w:r w:rsidRPr="000153A2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268" w:type="dxa"/>
          </w:tcPr>
          <w:p w14:paraId="2EE49102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</w:tr>
      <w:tr w:rsidR="0086633B" w:rsidRPr="008777D7" w14:paraId="626459DC" w14:textId="77777777" w:rsidTr="004D5DE4">
        <w:tc>
          <w:tcPr>
            <w:tcW w:w="562" w:type="dxa"/>
            <w:shd w:val="clear" w:color="auto" w:fill="auto"/>
          </w:tcPr>
          <w:p w14:paraId="2186398F" w14:textId="77777777" w:rsidR="0086633B" w:rsidRPr="000153A2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15</w:t>
            </w:r>
          </w:p>
        </w:tc>
        <w:tc>
          <w:tcPr>
            <w:tcW w:w="2322" w:type="dxa"/>
          </w:tcPr>
          <w:p w14:paraId="355ADBF8" w14:textId="77777777" w:rsidR="0086633B" w:rsidRPr="002F1B10" w:rsidRDefault="0086633B" w:rsidP="004D5DE4">
            <w:pPr>
              <w:rPr>
                <w:sz w:val="24"/>
                <w:szCs w:val="24"/>
                <w:lang w:val="kk-KZ"/>
              </w:rPr>
            </w:pPr>
            <w:r w:rsidRPr="002F1B10">
              <w:rPr>
                <w:sz w:val="24"/>
                <w:szCs w:val="24"/>
                <w:lang w:val="kk-KZ"/>
              </w:rPr>
              <w:t>Мағжан Жұмабаевтың педагогикалық идеяларының тәрбиелік мәні.</w:t>
            </w:r>
          </w:p>
        </w:tc>
        <w:tc>
          <w:tcPr>
            <w:tcW w:w="3461" w:type="dxa"/>
          </w:tcPr>
          <w:p w14:paraId="79B59BB2" w14:textId="77777777" w:rsidR="0086633B" w:rsidRPr="002F1B10" w:rsidRDefault="0086633B" w:rsidP="004D5DE4">
            <w:pPr>
              <w:rPr>
                <w:b/>
                <w:sz w:val="24"/>
                <w:szCs w:val="24"/>
                <w:lang w:val="kk-KZ"/>
              </w:rPr>
            </w:pPr>
            <w:r w:rsidRPr="002F1B10">
              <w:rPr>
                <w:sz w:val="24"/>
                <w:szCs w:val="24"/>
                <w:lang w:val="kk-KZ"/>
              </w:rPr>
              <w:t xml:space="preserve">  Хабаршы.  Қазақстан ғылымы мен өмірі. Халықаралық ғылыми-көпшілік журнал., №5./1.2020ж- .Б.190-194.</w:t>
            </w:r>
          </w:p>
        </w:tc>
        <w:tc>
          <w:tcPr>
            <w:tcW w:w="993" w:type="dxa"/>
          </w:tcPr>
          <w:p w14:paraId="4722FD5D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  <w:r w:rsidRPr="000153A2"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268" w:type="dxa"/>
          </w:tcPr>
          <w:p w14:paraId="245EC2D0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Беркінбай Г.</w:t>
            </w:r>
          </w:p>
        </w:tc>
      </w:tr>
      <w:tr w:rsidR="0086633B" w:rsidRPr="000153A2" w14:paraId="3C51FF61" w14:textId="77777777" w:rsidTr="004D5DE4">
        <w:tc>
          <w:tcPr>
            <w:tcW w:w="562" w:type="dxa"/>
            <w:shd w:val="clear" w:color="auto" w:fill="auto"/>
          </w:tcPr>
          <w:p w14:paraId="3ED844E2" w14:textId="77777777" w:rsidR="0086633B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16</w:t>
            </w:r>
          </w:p>
          <w:p w14:paraId="09D76487" w14:textId="77777777" w:rsidR="0086633B" w:rsidRPr="000153A2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322" w:type="dxa"/>
          </w:tcPr>
          <w:p w14:paraId="27383B07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Тұлғаның  рухани адамгершілік сапаларын қалыптастырудың өзектілігі.</w:t>
            </w:r>
          </w:p>
        </w:tc>
        <w:tc>
          <w:tcPr>
            <w:tcW w:w="3461" w:type="dxa"/>
          </w:tcPr>
          <w:p w14:paraId="333D46EC" w14:textId="77777777" w:rsidR="0086633B" w:rsidRPr="00D96864" w:rsidRDefault="0086633B" w:rsidP="004D5DE4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96864">
              <w:rPr>
                <w:sz w:val="24"/>
                <w:szCs w:val="24"/>
                <w:lang w:val="kk-KZ"/>
              </w:rPr>
              <w:t xml:space="preserve">Хабаршы. </w:t>
            </w:r>
            <w:r w:rsidRPr="008777D7">
              <w:rPr>
                <w:sz w:val="24"/>
                <w:szCs w:val="24"/>
                <w:lang w:val="kk-KZ"/>
              </w:rPr>
              <w:t>Әскери ғылыми-техникалық журнал № 2 (48</w:t>
            </w:r>
            <w:r>
              <w:rPr>
                <w:sz w:val="24"/>
                <w:szCs w:val="24"/>
              </w:rPr>
              <w:t xml:space="preserve">), </w:t>
            </w:r>
            <w:r w:rsidRPr="00D96864">
              <w:rPr>
                <w:sz w:val="24"/>
                <w:szCs w:val="24"/>
              </w:rPr>
              <w:t xml:space="preserve"> 2022 ж.</w:t>
            </w:r>
            <w:r>
              <w:rPr>
                <w:sz w:val="24"/>
                <w:szCs w:val="24"/>
                <w:lang w:val="kk-KZ"/>
              </w:rPr>
              <w:t>Б.249-256.</w:t>
            </w:r>
          </w:p>
        </w:tc>
        <w:tc>
          <w:tcPr>
            <w:tcW w:w="993" w:type="dxa"/>
          </w:tcPr>
          <w:p w14:paraId="50D69B3C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268" w:type="dxa"/>
          </w:tcPr>
          <w:p w14:paraId="540E1BEC" w14:textId="77777777" w:rsidR="0086633B" w:rsidRPr="000153A2" w:rsidRDefault="0086633B" w:rsidP="004D5DE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Әрінова Б</w:t>
            </w:r>
          </w:p>
        </w:tc>
      </w:tr>
      <w:tr w:rsidR="0086633B" w:rsidRPr="000153A2" w14:paraId="68FD8C08" w14:textId="77777777" w:rsidTr="004D5DE4">
        <w:tc>
          <w:tcPr>
            <w:tcW w:w="562" w:type="dxa"/>
            <w:shd w:val="clear" w:color="auto" w:fill="auto"/>
          </w:tcPr>
          <w:p w14:paraId="30BF137E" w14:textId="77777777" w:rsidR="0086633B" w:rsidRPr="000153A2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0153A2">
              <w:rPr>
                <w:rFonts w:eastAsia="Calibri"/>
                <w:sz w:val="24"/>
                <w:szCs w:val="24"/>
                <w:lang w:val="kk-KZ"/>
              </w:rPr>
              <w:t>17</w:t>
            </w:r>
          </w:p>
        </w:tc>
        <w:tc>
          <w:tcPr>
            <w:tcW w:w="2322" w:type="dxa"/>
          </w:tcPr>
          <w:p w14:paraId="2D5B87CA" w14:textId="77777777" w:rsidR="0086633B" w:rsidRPr="00D96864" w:rsidRDefault="0086633B" w:rsidP="004D5DE4">
            <w:pPr>
              <w:rPr>
                <w:sz w:val="24"/>
                <w:szCs w:val="24"/>
                <w:lang w:val="kk-KZ"/>
              </w:rPr>
            </w:pPr>
            <w:r w:rsidRPr="00D96864">
              <w:rPr>
                <w:sz w:val="24"/>
                <w:szCs w:val="24"/>
                <w:lang w:val="kk-KZ"/>
              </w:rPr>
              <w:t xml:space="preserve"> Ризоматическое  и клиповое мышление школьников: саморегуляция  и сиергетической подход</w:t>
            </w:r>
          </w:p>
          <w:p w14:paraId="2B752102" w14:textId="77777777" w:rsidR="0086633B" w:rsidRPr="00D96864" w:rsidRDefault="0086633B" w:rsidP="004D5DE4">
            <w:pPr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</w:tcPr>
          <w:p w14:paraId="47800E49" w14:textId="77777777" w:rsidR="0086633B" w:rsidRPr="00D96864" w:rsidRDefault="0086633B" w:rsidP="004D5DE4">
            <w:pPr>
              <w:rPr>
                <w:sz w:val="24"/>
                <w:szCs w:val="24"/>
              </w:rPr>
            </w:pPr>
            <w:r w:rsidRPr="00D96864">
              <w:rPr>
                <w:sz w:val="24"/>
                <w:szCs w:val="24"/>
              </w:rPr>
              <w:t xml:space="preserve">ККСОН МОН РК, издательство: " Қазақ университеті " </w:t>
            </w:r>
          </w:p>
          <w:p w14:paraId="16B0E814" w14:textId="77777777" w:rsidR="0086633B" w:rsidRPr="00D96864" w:rsidRDefault="0086633B" w:rsidP="004D5DE4">
            <w:pPr>
              <w:rPr>
                <w:sz w:val="24"/>
                <w:szCs w:val="24"/>
              </w:rPr>
            </w:pPr>
            <w:r w:rsidRPr="00D96864">
              <w:rPr>
                <w:sz w:val="24"/>
                <w:szCs w:val="24"/>
              </w:rPr>
              <w:t xml:space="preserve">Год, том, номер выпуска </w:t>
            </w:r>
            <w:r w:rsidRPr="00D96864">
              <w:rPr>
                <w:b/>
                <w:bCs/>
                <w:sz w:val="24"/>
                <w:szCs w:val="24"/>
              </w:rPr>
              <w:t>:</w:t>
            </w:r>
            <w:r w:rsidRPr="00D96864">
              <w:rPr>
                <w:sz w:val="24"/>
                <w:szCs w:val="24"/>
              </w:rPr>
              <w:t xml:space="preserve"> </w:t>
            </w:r>
          </w:p>
          <w:p w14:paraId="1BC40DC7" w14:textId="77777777" w:rsidR="0086633B" w:rsidRPr="00D96864" w:rsidRDefault="0086633B" w:rsidP="004D5DE4">
            <w:pPr>
              <w:rPr>
                <w:sz w:val="24"/>
                <w:szCs w:val="24"/>
              </w:rPr>
            </w:pPr>
            <w:r w:rsidRPr="00D96864">
              <w:rPr>
                <w:sz w:val="24"/>
                <w:szCs w:val="24"/>
              </w:rPr>
              <w:t xml:space="preserve">2021 г., </w:t>
            </w:r>
            <w:r w:rsidRPr="00D96864">
              <w:rPr>
                <w:sz w:val="24"/>
                <w:szCs w:val="24"/>
                <w:lang w:val="kk-KZ"/>
              </w:rPr>
              <w:t>(4)</w:t>
            </w:r>
            <w:r w:rsidRPr="00D96864">
              <w:rPr>
                <w:sz w:val="24"/>
                <w:szCs w:val="24"/>
              </w:rPr>
              <w:t xml:space="preserve">. </w:t>
            </w:r>
            <w:r w:rsidRPr="00D96864">
              <w:rPr>
                <w:sz w:val="24"/>
                <w:szCs w:val="24"/>
                <w:lang w:val="kk-KZ"/>
              </w:rPr>
              <w:t>С.</w:t>
            </w:r>
            <w:r w:rsidRPr="00D96864">
              <w:rPr>
                <w:sz w:val="24"/>
                <w:szCs w:val="24"/>
              </w:rPr>
              <w:t>79</w:t>
            </w:r>
            <w:r w:rsidRPr="00D96864">
              <w:rPr>
                <w:sz w:val="24"/>
                <w:szCs w:val="24"/>
                <w:lang w:val="kk-KZ"/>
              </w:rPr>
              <w:t>-88</w:t>
            </w:r>
            <w:r w:rsidRPr="00D96864">
              <w:rPr>
                <w:sz w:val="24"/>
                <w:szCs w:val="24"/>
              </w:rPr>
              <w:t xml:space="preserve"> </w:t>
            </w:r>
          </w:p>
          <w:p w14:paraId="4B513BD9" w14:textId="77777777" w:rsidR="0086633B" w:rsidRPr="00D96864" w:rsidRDefault="0086633B" w:rsidP="004D5DE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671C249" w14:textId="77777777" w:rsidR="0086633B" w:rsidRPr="00D96864" w:rsidRDefault="0086633B" w:rsidP="004D5DE4">
            <w:pPr>
              <w:rPr>
                <w:sz w:val="24"/>
                <w:szCs w:val="24"/>
                <w:lang w:val="kk-KZ"/>
              </w:rPr>
            </w:pPr>
            <w:r w:rsidRPr="00D96864"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268" w:type="dxa"/>
          </w:tcPr>
          <w:p w14:paraId="553724D0" w14:textId="77777777" w:rsidR="0086633B" w:rsidRPr="00D96864" w:rsidRDefault="0086633B" w:rsidP="004D5DE4">
            <w:pPr>
              <w:rPr>
                <w:sz w:val="24"/>
                <w:szCs w:val="24"/>
                <w:lang w:val="kk-KZ"/>
              </w:rPr>
            </w:pPr>
            <w:r w:rsidRPr="00D96864">
              <w:rPr>
                <w:sz w:val="24"/>
                <w:szCs w:val="24"/>
                <w:lang w:val="kk-KZ"/>
              </w:rPr>
              <w:t>Мыңбаева А.К.,</w:t>
            </w:r>
          </w:p>
          <w:p w14:paraId="3F8C258A" w14:textId="77777777" w:rsidR="0086633B" w:rsidRPr="00D96864" w:rsidRDefault="0086633B" w:rsidP="004D5DE4">
            <w:pPr>
              <w:rPr>
                <w:sz w:val="24"/>
                <w:szCs w:val="24"/>
                <w:lang w:val="kk-KZ"/>
              </w:rPr>
            </w:pPr>
            <w:r w:rsidRPr="00D96864">
              <w:rPr>
                <w:lang w:val="kk-KZ"/>
              </w:rPr>
              <w:t xml:space="preserve"> </w:t>
            </w:r>
            <w:r w:rsidRPr="00D96864">
              <w:rPr>
                <w:sz w:val="24"/>
                <w:szCs w:val="24"/>
                <w:lang w:val="kk-KZ"/>
              </w:rPr>
              <w:t>А.К. Карабутова , М.Р. Абиров</w:t>
            </w:r>
          </w:p>
          <w:p w14:paraId="7E890123" w14:textId="77777777" w:rsidR="0086633B" w:rsidRPr="00D96864" w:rsidRDefault="0086633B" w:rsidP="004D5DE4">
            <w:pPr>
              <w:rPr>
                <w:b/>
                <w:sz w:val="24"/>
                <w:szCs w:val="24"/>
                <w:lang w:val="kk-KZ"/>
              </w:rPr>
            </w:pPr>
          </w:p>
        </w:tc>
      </w:tr>
    </w:tbl>
    <w:p w14:paraId="61F1F388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1A18A670" w14:textId="7352CE8D" w:rsidR="0086633B" w:rsidRDefault="0086633B" w:rsidP="0086633B">
      <w:pPr>
        <w:rPr>
          <w:rFonts w:eastAsia="Calibri"/>
          <w:sz w:val="28"/>
          <w:szCs w:val="28"/>
          <w:lang w:val="kk-KZ"/>
        </w:rPr>
      </w:pPr>
    </w:p>
    <w:p w14:paraId="4ACADF99" w14:textId="63F0CB78" w:rsidR="0086633B" w:rsidRDefault="0086633B" w:rsidP="0086633B">
      <w:pPr>
        <w:rPr>
          <w:rFonts w:eastAsia="Calibri"/>
          <w:sz w:val="28"/>
          <w:szCs w:val="28"/>
          <w:lang w:val="kk-KZ"/>
        </w:rPr>
      </w:pPr>
    </w:p>
    <w:p w14:paraId="27BAA119" w14:textId="3DC30224" w:rsidR="0086633B" w:rsidRDefault="0086633B" w:rsidP="0086633B">
      <w:pPr>
        <w:rPr>
          <w:rFonts w:eastAsia="Calibri"/>
          <w:sz w:val="28"/>
          <w:szCs w:val="28"/>
          <w:lang w:val="kk-KZ"/>
        </w:rPr>
      </w:pPr>
    </w:p>
    <w:p w14:paraId="7D35F28B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3EB5DE18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24750924" w14:textId="77777777" w:rsidR="0086633B" w:rsidRPr="00647E5B" w:rsidRDefault="0086633B" w:rsidP="0086633B">
      <w:pPr>
        <w:rPr>
          <w:rFonts w:eastAsia="Calibri"/>
          <w:sz w:val="28"/>
          <w:szCs w:val="28"/>
          <w:lang w:val="be-BY"/>
        </w:rPr>
      </w:pPr>
    </w:p>
    <w:p w14:paraId="38EC7B00" w14:textId="19A6CC0A" w:rsidR="0086633B" w:rsidRDefault="0086633B" w:rsidP="0086633B">
      <w:pPr>
        <w:rPr>
          <w:rFonts w:eastAsia="Calibri"/>
          <w:sz w:val="28"/>
          <w:szCs w:val="28"/>
          <w:lang w:val="kk-KZ"/>
        </w:rPr>
      </w:pPr>
    </w:p>
    <w:p w14:paraId="2EEE53C1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63378F6E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65866665" w14:textId="77777777" w:rsidR="0086633B" w:rsidRPr="000153A2" w:rsidRDefault="0086633B" w:rsidP="0086633B">
      <w:pPr>
        <w:rPr>
          <w:rFonts w:eastAsia="Calibri"/>
          <w:sz w:val="28"/>
          <w:szCs w:val="28"/>
          <w:lang w:val="kk-KZ"/>
        </w:rPr>
      </w:pPr>
    </w:p>
    <w:p w14:paraId="70A48A19" w14:textId="77777777" w:rsidR="0086633B" w:rsidRDefault="0086633B" w:rsidP="0086633B">
      <w:pPr>
        <w:rPr>
          <w:rFonts w:eastAsia="Calibri"/>
          <w:sz w:val="28"/>
          <w:szCs w:val="28"/>
          <w:lang w:val="kk-KZ"/>
        </w:rPr>
      </w:pPr>
    </w:p>
    <w:p w14:paraId="289B71A5" w14:textId="231ED380" w:rsidR="0086633B" w:rsidRPr="002F0B21" w:rsidRDefault="0086633B" w:rsidP="0086633B">
      <w:pPr>
        <w:rPr>
          <w:rFonts w:eastAsia="Calibri"/>
          <w:b/>
          <w:sz w:val="28"/>
          <w:szCs w:val="28"/>
          <w:lang w:val="kk-KZ"/>
        </w:rPr>
      </w:pPr>
      <w:r w:rsidRPr="002F0B21">
        <w:rPr>
          <w:rFonts w:eastAsia="Calibri"/>
          <w:b/>
          <w:sz w:val="28"/>
          <w:szCs w:val="28"/>
          <w:lang w:val="kk-KZ"/>
        </w:rPr>
        <w:lastRenderedPageBreak/>
        <w:t>Педагогика және білім беру менеджменті кафедрасының аға</w:t>
      </w:r>
    </w:p>
    <w:p w14:paraId="6E638FB2" w14:textId="77777777" w:rsidR="0086633B" w:rsidRPr="002F0B21" w:rsidRDefault="0086633B" w:rsidP="0086633B">
      <w:pPr>
        <w:jc w:val="center"/>
        <w:rPr>
          <w:rFonts w:eastAsia="Calibri"/>
          <w:b/>
          <w:sz w:val="28"/>
          <w:szCs w:val="28"/>
          <w:lang w:val="kk-KZ"/>
        </w:rPr>
      </w:pPr>
      <w:r w:rsidRPr="002F0B21">
        <w:rPr>
          <w:rFonts w:eastAsia="Calibri"/>
          <w:b/>
          <w:sz w:val="28"/>
          <w:szCs w:val="28"/>
          <w:lang w:val="kk-KZ"/>
        </w:rPr>
        <w:t xml:space="preserve"> оқытушысы, п.ғ.к. , Қ.Ш. МОЛДАСАННЫҢ 2009-2022 жж.</w:t>
      </w:r>
    </w:p>
    <w:p w14:paraId="7C8C87D0" w14:textId="77777777" w:rsidR="0086633B" w:rsidRPr="002F0B21" w:rsidRDefault="0086633B" w:rsidP="0086633B">
      <w:pPr>
        <w:jc w:val="center"/>
        <w:rPr>
          <w:rFonts w:eastAsia="Calibri"/>
          <w:b/>
          <w:sz w:val="28"/>
          <w:szCs w:val="28"/>
          <w:lang w:val="kk-KZ"/>
        </w:rPr>
      </w:pPr>
      <w:r w:rsidRPr="002F0B21">
        <w:rPr>
          <w:rFonts w:eastAsia="Calibri"/>
          <w:b/>
          <w:sz w:val="28"/>
          <w:szCs w:val="28"/>
          <w:lang w:val="kk-KZ"/>
        </w:rPr>
        <w:t>ҒЫЛЫМИ ЕҢБЕКТЕРІНІҢ ТІЗІМІ</w:t>
      </w:r>
    </w:p>
    <w:p w14:paraId="364322FC" w14:textId="77777777" w:rsidR="0086633B" w:rsidRPr="002F0B21" w:rsidRDefault="0086633B" w:rsidP="0086633B">
      <w:pPr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439"/>
        <w:gridCol w:w="3461"/>
        <w:gridCol w:w="993"/>
        <w:gridCol w:w="2268"/>
      </w:tblGrid>
      <w:tr w:rsidR="0086633B" w:rsidRPr="002F0B21" w14:paraId="644493F0" w14:textId="77777777" w:rsidTr="004D5DE4">
        <w:tc>
          <w:tcPr>
            <w:tcW w:w="445" w:type="dxa"/>
            <w:shd w:val="clear" w:color="auto" w:fill="auto"/>
          </w:tcPr>
          <w:p w14:paraId="48A1F117" w14:textId="77777777" w:rsidR="0086633B" w:rsidRPr="002F0B21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2F0B21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2439" w:type="dxa"/>
            <w:shd w:val="clear" w:color="auto" w:fill="auto"/>
          </w:tcPr>
          <w:p w14:paraId="07AAED81" w14:textId="77777777" w:rsidR="0086633B" w:rsidRPr="002F0B21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2F0B21">
              <w:rPr>
                <w:rFonts w:eastAsia="Calibri"/>
                <w:b/>
                <w:sz w:val="24"/>
                <w:szCs w:val="24"/>
                <w:lang w:val="kk-KZ"/>
              </w:rPr>
              <w:t>Еңбектердің атауы</w:t>
            </w:r>
          </w:p>
        </w:tc>
        <w:tc>
          <w:tcPr>
            <w:tcW w:w="3461" w:type="dxa"/>
            <w:shd w:val="clear" w:color="auto" w:fill="auto"/>
          </w:tcPr>
          <w:p w14:paraId="436621CA" w14:textId="77777777" w:rsidR="0086633B" w:rsidRPr="002F0B21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2F0B21">
              <w:rPr>
                <w:rFonts w:eastAsia="Calibri"/>
                <w:b/>
                <w:sz w:val="24"/>
                <w:szCs w:val="24"/>
                <w:lang w:val="kk-KZ"/>
              </w:rPr>
              <w:t>Баспа, журнал (атауы, жылы, № беттері ) немесе авторлық куәлік нөмері</w:t>
            </w:r>
          </w:p>
          <w:p w14:paraId="402B1780" w14:textId="77777777" w:rsidR="0086633B" w:rsidRPr="002F0B21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50317087" w14:textId="77777777" w:rsidR="0086633B" w:rsidRPr="002F0B21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2F0B21">
              <w:rPr>
                <w:rFonts w:eastAsia="Calibri"/>
                <w:b/>
                <w:sz w:val="24"/>
                <w:szCs w:val="24"/>
                <w:lang w:val="kk-KZ"/>
              </w:rPr>
              <w:t>Баспа бетінің саны</w:t>
            </w:r>
          </w:p>
        </w:tc>
        <w:tc>
          <w:tcPr>
            <w:tcW w:w="2268" w:type="dxa"/>
          </w:tcPr>
          <w:p w14:paraId="13B6BB85" w14:textId="77777777" w:rsidR="0086633B" w:rsidRPr="002F0B21" w:rsidRDefault="0086633B" w:rsidP="004D5DE4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2F0B21">
              <w:rPr>
                <w:rFonts w:eastAsia="Calibri"/>
                <w:b/>
                <w:sz w:val="24"/>
                <w:szCs w:val="24"/>
                <w:lang w:val="kk-KZ"/>
              </w:rPr>
              <w:t>Серіктес автордың аты-жөні</w:t>
            </w:r>
          </w:p>
        </w:tc>
      </w:tr>
      <w:tr w:rsidR="0086633B" w:rsidRPr="002F0B21" w14:paraId="4225CF9A" w14:textId="77777777" w:rsidTr="004D5DE4">
        <w:trPr>
          <w:trHeight w:val="1695"/>
        </w:trPr>
        <w:tc>
          <w:tcPr>
            <w:tcW w:w="445" w:type="dxa"/>
            <w:shd w:val="clear" w:color="auto" w:fill="auto"/>
          </w:tcPr>
          <w:p w14:paraId="35EC47FD" w14:textId="77777777" w:rsidR="0086633B" w:rsidRPr="002F0B21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2F0B21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2439" w:type="dxa"/>
          </w:tcPr>
          <w:p w14:paraId="44927AAB" w14:textId="77777777" w:rsidR="0086633B" w:rsidRPr="00C447B0" w:rsidRDefault="0086633B" w:rsidP="004D5DE4">
            <w:pPr>
              <w:spacing w:after="200"/>
              <w:rPr>
                <w:sz w:val="24"/>
                <w:szCs w:val="24"/>
                <w:lang w:val="kk-KZ"/>
              </w:rPr>
            </w:pPr>
            <w:r w:rsidRPr="00C447B0">
              <w:rPr>
                <w:sz w:val="24"/>
                <w:szCs w:val="24"/>
                <w:lang w:val="kk-KZ"/>
              </w:rPr>
              <w:t xml:space="preserve"> Монография .Жүсіп Баласағұнның педагогикалық мұрасындағы ізгілікті басқарудың негіздері </w:t>
            </w:r>
          </w:p>
        </w:tc>
        <w:tc>
          <w:tcPr>
            <w:tcW w:w="3461" w:type="dxa"/>
          </w:tcPr>
          <w:p w14:paraId="4278D015" w14:textId="77777777" w:rsidR="0086633B" w:rsidRPr="00C447B0" w:rsidRDefault="0086633B" w:rsidP="004D5DE4">
            <w:pPr>
              <w:spacing w:after="200"/>
              <w:rPr>
                <w:sz w:val="24"/>
                <w:szCs w:val="24"/>
                <w:lang w:val="kk-KZ"/>
              </w:rPr>
            </w:pPr>
            <w:r w:rsidRPr="00C447B0">
              <w:rPr>
                <w:sz w:val="24"/>
                <w:szCs w:val="24"/>
                <w:lang w:val="kk-KZ"/>
              </w:rPr>
              <w:t>Әл-Фараби атындағы ҚазҰУ.</w:t>
            </w:r>
          </w:p>
          <w:p w14:paraId="2FD386ED" w14:textId="77777777" w:rsidR="0086633B" w:rsidRPr="00C447B0" w:rsidRDefault="0086633B" w:rsidP="004D5DE4">
            <w:pPr>
              <w:rPr>
                <w:sz w:val="24"/>
                <w:szCs w:val="24"/>
                <w:lang w:val="kk-KZ"/>
              </w:rPr>
            </w:pPr>
            <w:r w:rsidRPr="00C447B0">
              <w:rPr>
                <w:sz w:val="24"/>
                <w:szCs w:val="24"/>
                <w:lang w:val="kk-KZ"/>
              </w:rPr>
              <w:t xml:space="preserve">" Қазақ университеті ". Алматы. – 2018 ж., Б. 191 </w:t>
            </w:r>
          </w:p>
          <w:p w14:paraId="60EC0F02" w14:textId="77777777" w:rsidR="0086633B" w:rsidRPr="00C447B0" w:rsidRDefault="0086633B" w:rsidP="004D5DE4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B08A28E" w14:textId="77777777" w:rsidR="0086633B" w:rsidRPr="002F0B21" w:rsidRDefault="0086633B" w:rsidP="004D5DE4">
            <w:pPr>
              <w:spacing w:after="200"/>
              <w:rPr>
                <w:rFonts w:eastAsia="Calibri"/>
                <w:sz w:val="24"/>
                <w:szCs w:val="24"/>
                <w:lang w:val="kk-KZ"/>
              </w:rPr>
            </w:pPr>
            <w:r w:rsidRPr="002F0B21">
              <w:rPr>
                <w:rFonts w:eastAsia="Calibri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</w:tcPr>
          <w:p w14:paraId="755111D3" w14:textId="77777777" w:rsidR="0086633B" w:rsidRPr="002F0B21" w:rsidRDefault="0086633B" w:rsidP="004D5DE4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2F0B21"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</w:tr>
      <w:tr w:rsidR="0086633B" w:rsidRPr="002F0B21" w14:paraId="159701AF" w14:textId="77777777" w:rsidTr="004D5DE4">
        <w:tc>
          <w:tcPr>
            <w:tcW w:w="445" w:type="dxa"/>
            <w:shd w:val="clear" w:color="auto" w:fill="auto"/>
          </w:tcPr>
          <w:p w14:paraId="3F9A1BD7" w14:textId="77777777" w:rsidR="0086633B" w:rsidRPr="002F0B21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2F0B21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2439" w:type="dxa"/>
          </w:tcPr>
          <w:p w14:paraId="162AD93B" w14:textId="77777777" w:rsidR="0086633B" w:rsidRPr="00C447B0" w:rsidRDefault="0086633B" w:rsidP="004D5DE4">
            <w:pPr>
              <w:spacing w:after="200"/>
              <w:rPr>
                <w:sz w:val="24"/>
                <w:szCs w:val="24"/>
                <w:lang w:val="kk-KZ"/>
              </w:rPr>
            </w:pPr>
            <w:r w:rsidRPr="00C447B0">
              <w:rPr>
                <w:sz w:val="24"/>
                <w:szCs w:val="24"/>
                <w:lang w:val="kk-KZ"/>
              </w:rPr>
              <w:t>Ұжымдық монография. «Құтты білік» дастанының қазіргі жаһандану үдерісімен үндестігі</w:t>
            </w:r>
          </w:p>
        </w:tc>
        <w:tc>
          <w:tcPr>
            <w:tcW w:w="3461" w:type="dxa"/>
          </w:tcPr>
          <w:p w14:paraId="04DC62E9" w14:textId="77777777" w:rsidR="0086633B" w:rsidRPr="00C447B0" w:rsidRDefault="0086633B" w:rsidP="004D5DE4">
            <w:pPr>
              <w:jc w:val="center"/>
              <w:rPr>
                <w:sz w:val="24"/>
                <w:szCs w:val="24"/>
                <w:lang w:val="kk-KZ"/>
              </w:rPr>
            </w:pPr>
            <w:r w:rsidRPr="00C447B0">
              <w:rPr>
                <w:rFonts w:eastAsia="+mj-ea"/>
                <w:kern w:val="24"/>
                <w:sz w:val="24"/>
                <w:szCs w:val="24"/>
                <w:lang w:val="kk-KZ"/>
              </w:rPr>
              <w:t>Абай атындағы ҚазҰПУ.</w:t>
            </w:r>
            <w:r w:rsidRPr="00C447B0">
              <w:rPr>
                <w:sz w:val="24"/>
                <w:szCs w:val="24"/>
                <w:lang w:val="kk-KZ"/>
              </w:rPr>
              <w:t xml:space="preserve"> Алматы. –  "Ұлағат" баспасы.</w:t>
            </w:r>
          </w:p>
          <w:p w14:paraId="15CB3A25" w14:textId="77777777" w:rsidR="0086633B" w:rsidRPr="00C447B0" w:rsidRDefault="0086633B" w:rsidP="004D5DE4">
            <w:pPr>
              <w:jc w:val="center"/>
              <w:rPr>
                <w:sz w:val="24"/>
                <w:szCs w:val="24"/>
                <w:lang w:val="kk-KZ"/>
              </w:rPr>
            </w:pPr>
            <w:r w:rsidRPr="00C447B0">
              <w:rPr>
                <w:sz w:val="24"/>
                <w:szCs w:val="24"/>
                <w:lang w:val="kk-KZ"/>
              </w:rPr>
              <w:t>2016. –   232Б.</w:t>
            </w:r>
          </w:p>
        </w:tc>
        <w:tc>
          <w:tcPr>
            <w:tcW w:w="993" w:type="dxa"/>
          </w:tcPr>
          <w:p w14:paraId="30826B71" w14:textId="77777777" w:rsidR="0086633B" w:rsidRPr="002F0B21" w:rsidRDefault="0086633B" w:rsidP="004D5DE4">
            <w:pPr>
              <w:spacing w:after="200"/>
              <w:rPr>
                <w:rFonts w:eastAsia="Calibri"/>
                <w:sz w:val="24"/>
                <w:szCs w:val="24"/>
                <w:lang w:val="kk-KZ"/>
              </w:rPr>
            </w:pPr>
            <w:r w:rsidRPr="002F0B21">
              <w:rPr>
                <w:rFonts w:eastAsia="Calibri"/>
                <w:sz w:val="24"/>
                <w:szCs w:val="24"/>
                <w:lang w:val="kk-KZ"/>
              </w:rPr>
              <w:t>14,5</w:t>
            </w:r>
          </w:p>
        </w:tc>
        <w:tc>
          <w:tcPr>
            <w:tcW w:w="2268" w:type="dxa"/>
          </w:tcPr>
          <w:p w14:paraId="1660AB44" w14:textId="77777777" w:rsidR="0086633B" w:rsidRPr="002F0B21" w:rsidRDefault="0086633B" w:rsidP="004D5DE4">
            <w:pPr>
              <w:spacing w:after="200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2F0B21">
              <w:rPr>
                <w:rFonts w:eastAsia="Calibri"/>
                <w:b/>
                <w:sz w:val="24"/>
                <w:szCs w:val="24"/>
                <w:lang w:val="kk-KZ"/>
              </w:rPr>
              <w:t>Авторлық ұжым</w:t>
            </w:r>
          </w:p>
        </w:tc>
      </w:tr>
      <w:tr w:rsidR="0086633B" w:rsidRPr="002F0B21" w14:paraId="32718045" w14:textId="77777777" w:rsidTr="004D5DE4">
        <w:tc>
          <w:tcPr>
            <w:tcW w:w="445" w:type="dxa"/>
            <w:shd w:val="clear" w:color="auto" w:fill="auto"/>
          </w:tcPr>
          <w:p w14:paraId="5D284FF8" w14:textId="77777777" w:rsidR="0086633B" w:rsidRPr="002F0B21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2F0B21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  <w:tc>
          <w:tcPr>
            <w:tcW w:w="2439" w:type="dxa"/>
            <w:shd w:val="clear" w:color="auto" w:fill="auto"/>
          </w:tcPr>
          <w:p w14:paraId="6E90BC2D" w14:textId="77777777" w:rsidR="0086633B" w:rsidRPr="00C447B0" w:rsidRDefault="0086633B" w:rsidP="004D5DE4">
            <w:pPr>
              <w:spacing w:after="200"/>
              <w:rPr>
                <w:sz w:val="24"/>
                <w:szCs w:val="24"/>
                <w:lang w:val="kk-KZ"/>
              </w:rPr>
            </w:pPr>
            <w:r w:rsidRPr="00C447B0">
              <w:rPr>
                <w:sz w:val="24"/>
                <w:szCs w:val="24"/>
                <w:lang w:val="kk-KZ"/>
              </w:rPr>
              <w:t xml:space="preserve"> Педагогика: Хрестоматия. Оқу құралы. </w:t>
            </w:r>
          </w:p>
          <w:p w14:paraId="418FF772" w14:textId="77777777" w:rsidR="0086633B" w:rsidRPr="00C447B0" w:rsidRDefault="0086633B" w:rsidP="004D5DE4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461" w:type="dxa"/>
            <w:shd w:val="clear" w:color="auto" w:fill="auto"/>
          </w:tcPr>
          <w:p w14:paraId="4B1495DF" w14:textId="77777777" w:rsidR="0086633B" w:rsidRPr="00C447B0" w:rsidRDefault="0086633B" w:rsidP="004D5DE4">
            <w:pPr>
              <w:rPr>
                <w:sz w:val="24"/>
                <w:szCs w:val="24"/>
                <w:lang w:val="kk-KZ"/>
              </w:rPr>
            </w:pPr>
            <w:r w:rsidRPr="00C447B0">
              <w:rPr>
                <w:sz w:val="24"/>
                <w:szCs w:val="24"/>
                <w:lang w:val="kk-KZ"/>
              </w:rPr>
              <w:t xml:space="preserve"> </w:t>
            </w:r>
            <w:r w:rsidRPr="00C447B0">
              <w:rPr>
                <w:rFonts w:eastAsia="+mj-ea"/>
                <w:kern w:val="24"/>
                <w:sz w:val="24"/>
                <w:szCs w:val="24"/>
                <w:lang w:val="kk-KZ"/>
              </w:rPr>
              <w:t xml:space="preserve">Абай атындағы  ҚазҰПУ. </w:t>
            </w:r>
            <w:r w:rsidRPr="00C447B0">
              <w:rPr>
                <w:sz w:val="24"/>
                <w:szCs w:val="24"/>
                <w:lang w:val="kk-KZ"/>
              </w:rPr>
              <w:t>"Ұлағат" баспасы. Алматы. –</w:t>
            </w:r>
          </w:p>
          <w:p w14:paraId="6FC67476" w14:textId="77777777" w:rsidR="0086633B" w:rsidRPr="00C447B0" w:rsidRDefault="0086633B" w:rsidP="004D5DE4">
            <w:pPr>
              <w:rPr>
                <w:sz w:val="24"/>
                <w:szCs w:val="24"/>
                <w:lang w:val="kk-KZ"/>
              </w:rPr>
            </w:pPr>
            <w:r w:rsidRPr="00C447B0">
              <w:rPr>
                <w:sz w:val="24"/>
                <w:szCs w:val="24"/>
                <w:lang w:val="kk-KZ"/>
              </w:rPr>
              <w:t>2015 ж., 376Б</w:t>
            </w:r>
          </w:p>
        </w:tc>
        <w:tc>
          <w:tcPr>
            <w:tcW w:w="993" w:type="dxa"/>
          </w:tcPr>
          <w:p w14:paraId="2B6EB4A6" w14:textId="77777777" w:rsidR="0086633B" w:rsidRPr="002F0B21" w:rsidRDefault="0086633B" w:rsidP="004D5DE4">
            <w:pPr>
              <w:spacing w:after="200"/>
              <w:rPr>
                <w:rFonts w:eastAsia="Calibri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2268" w:type="dxa"/>
          </w:tcPr>
          <w:p w14:paraId="51151FCB" w14:textId="77777777" w:rsidR="0086633B" w:rsidRPr="002F0B21" w:rsidRDefault="0086633B" w:rsidP="004D5DE4">
            <w:pPr>
              <w:spacing w:after="200"/>
              <w:rPr>
                <w:rFonts w:eastAsia="Calibri"/>
                <w:sz w:val="24"/>
                <w:szCs w:val="24"/>
                <w:lang w:val="kk-KZ"/>
              </w:rPr>
            </w:pPr>
            <w:r w:rsidRPr="002F0B21">
              <w:rPr>
                <w:rFonts w:eastAsia="Calibri"/>
                <w:sz w:val="24"/>
                <w:szCs w:val="24"/>
                <w:lang w:val="kk-KZ"/>
              </w:rPr>
              <w:t>Ж.Бектұрғанова</w:t>
            </w:r>
          </w:p>
        </w:tc>
      </w:tr>
      <w:tr w:rsidR="0086633B" w:rsidRPr="00C447B0" w14:paraId="08945705" w14:textId="77777777" w:rsidTr="004D5DE4">
        <w:tc>
          <w:tcPr>
            <w:tcW w:w="445" w:type="dxa"/>
            <w:shd w:val="clear" w:color="auto" w:fill="auto"/>
          </w:tcPr>
          <w:p w14:paraId="4752A285" w14:textId="77777777" w:rsidR="0086633B" w:rsidRPr="002F0B21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2F0B21"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2439" w:type="dxa"/>
          </w:tcPr>
          <w:p w14:paraId="48319EC9" w14:textId="77777777" w:rsidR="0086633B" w:rsidRPr="00C447B0" w:rsidRDefault="0086633B" w:rsidP="004D5DE4">
            <w:pPr>
              <w:tabs>
                <w:tab w:val="right" w:pos="2223"/>
              </w:tabs>
              <w:rPr>
                <w:sz w:val="24"/>
                <w:szCs w:val="24"/>
                <w:lang w:val="kk-KZ"/>
              </w:rPr>
            </w:pPr>
            <w:r w:rsidRPr="00C447B0">
              <w:rPr>
                <w:sz w:val="24"/>
                <w:szCs w:val="24"/>
                <w:lang w:val="kk-KZ"/>
              </w:rPr>
              <w:t>Педа</w:t>
            </w:r>
            <w:r>
              <w:rPr>
                <w:sz w:val="24"/>
                <w:szCs w:val="24"/>
                <w:lang w:val="kk-KZ"/>
              </w:rPr>
              <w:t>гогика: Оқу құралы</w:t>
            </w:r>
          </w:p>
        </w:tc>
        <w:tc>
          <w:tcPr>
            <w:tcW w:w="3461" w:type="dxa"/>
          </w:tcPr>
          <w:p w14:paraId="32A55006" w14:textId="77777777" w:rsidR="0086633B" w:rsidRPr="00C447B0" w:rsidRDefault="0086633B" w:rsidP="004D5DE4">
            <w:pPr>
              <w:spacing w:after="200"/>
              <w:rPr>
                <w:sz w:val="24"/>
                <w:szCs w:val="24"/>
                <w:lang w:val="kk-KZ"/>
              </w:rPr>
            </w:pPr>
            <w:r w:rsidRPr="00C447B0">
              <w:rPr>
                <w:sz w:val="24"/>
                <w:szCs w:val="24"/>
                <w:lang w:val="kk-KZ"/>
              </w:rPr>
              <w:t>Әл-Фараби атындағы ҚазҰУ.</w:t>
            </w:r>
          </w:p>
          <w:p w14:paraId="0AFBC934" w14:textId="77777777" w:rsidR="0086633B" w:rsidRPr="00C447B0" w:rsidRDefault="0086633B" w:rsidP="004D5DE4">
            <w:pPr>
              <w:rPr>
                <w:sz w:val="24"/>
                <w:szCs w:val="24"/>
                <w:lang w:val="kk-KZ"/>
              </w:rPr>
            </w:pPr>
            <w:r w:rsidRPr="00C447B0">
              <w:rPr>
                <w:sz w:val="24"/>
                <w:szCs w:val="24"/>
                <w:lang w:val="kk-KZ"/>
              </w:rPr>
              <w:t>" Қазақ университеті ". Алматы. –</w:t>
            </w:r>
            <w:r>
              <w:rPr>
                <w:sz w:val="24"/>
                <w:szCs w:val="24"/>
                <w:lang w:val="kk-KZ"/>
              </w:rPr>
              <w:t xml:space="preserve"> 2018 ж., Б. 430</w:t>
            </w:r>
            <w:r w:rsidRPr="00C447B0">
              <w:rPr>
                <w:sz w:val="24"/>
                <w:szCs w:val="24"/>
                <w:lang w:val="kk-KZ"/>
              </w:rPr>
              <w:t xml:space="preserve"> </w:t>
            </w:r>
          </w:p>
          <w:p w14:paraId="78628D41" w14:textId="77777777" w:rsidR="0086633B" w:rsidRPr="002F0B21" w:rsidRDefault="0086633B" w:rsidP="004D5DE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7D1EDBF" w14:textId="77777777" w:rsidR="0086633B" w:rsidRPr="002F0B21" w:rsidRDefault="0086633B" w:rsidP="004D5DE4">
            <w:pPr>
              <w:spacing w:after="200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B9AB165" w14:textId="77777777" w:rsidR="0086633B" w:rsidRPr="002F0B21" w:rsidRDefault="0086633B" w:rsidP="004D5DE4">
            <w:pPr>
              <w:spacing w:after="200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2F0B21">
              <w:rPr>
                <w:rFonts w:eastAsia="Calibri"/>
                <w:sz w:val="24"/>
                <w:szCs w:val="24"/>
                <w:lang w:val="kk-KZ"/>
              </w:rPr>
              <w:t>Ж.Бектұрғанова</w:t>
            </w:r>
          </w:p>
        </w:tc>
      </w:tr>
      <w:tr w:rsidR="0086633B" w:rsidRPr="00C447B0" w14:paraId="23D0C3B9" w14:textId="77777777" w:rsidTr="004D5DE4">
        <w:tc>
          <w:tcPr>
            <w:tcW w:w="445" w:type="dxa"/>
            <w:shd w:val="clear" w:color="auto" w:fill="auto"/>
          </w:tcPr>
          <w:p w14:paraId="3DDB20CD" w14:textId="77777777" w:rsidR="0086633B" w:rsidRPr="002F0B21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2F0B21">
              <w:rPr>
                <w:rFonts w:eastAsia="Calibri"/>
                <w:sz w:val="24"/>
                <w:szCs w:val="24"/>
                <w:lang w:val="kk-KZ"/>
              </w:rPr>
              <w:t>5</w:t>
            </w:r>
          </w:p>
          <w:p w14:paraId="1A8624FA" w14:textId="77777777" w:rsidR="0086633B" w:rsidRPr="002F0B21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14:paraId="27454FC2" w14:textId="77777777" w:rsidR="0086633B" w:rsidRPr="002F0B21" w:rsidRDefault="0086633B" w:rsidP="004D5DE4">
            <w:pPr>
              <w:spacing w:after="20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Әлемдік педагогикалық ой-сана. Антология</w:t>
            </w:r>
          </w:p>
        </w:tc>
        <w:tc>
          <w:tcPr>
            <w:tcW w:w="3461" w:type="dxa"/>
          </w:tcPr>
          <w:p w14:paraId="29117D26" w14:textId="77777777" w:rsidR="0086633B" w:rsidRPr="00845197" w:rsidRDefault="0086633B" w:rsidP="004D5DE4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45197">
              <w:rPr>
                <w:rFonts w:eastAsia="Calibri"/>
                <w:sz w:val="24"/>
                <w:szCs w:val="24"/>
                <w:lang w:val="kk-KZ"/>
              </w:rPr>
              <w:t>Таймас баспасы – Алматы. - 2009</w:t>
            </w:r>
          </w:p>
        </w:tc>
        <w:tc>
          <w:tcPr>
            <w:tcW w:w="993" w:type="dxa"/>
          </w:tcPr>
          <w:p w14:paraId="1EFAF313" w14:textId="77777777" w:rsidR="0086633B" w:rsidRPr="002F0B21" w:rsidRDefault="0086633B" w:rsidP="004D5DE4">
            <w:pPr>
              <w:spacing w:after="200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C4BD255" w14:textId="77777777" w:rsidR="0086633B" w:rsidRPr="002F0B21" w:rsidRDefault="0086633B" w:rsidP="004D5DE4">
            <w:pPr>
              <w:jc w:val="both"/>
              <w:rPr>
                <w:rFonts w:eastAsia="+mj-ea"/>
                <w:kern w:val="24"/>
                <w:sz w:val="24"/>
                <w:szCs w:val="24"/>
                <w:lang w:val="kk-KZ"/>
              </w:rPr>
            </w:pPr>
            <w:r>
              <w:rPr>
                <w:rFonts w:eastAsia="+mj-ea"/>
                <w:kern w:val="24"/>
                <w:sz w:val="24"/>
                <w:szCs w:val="24"/>
                <w:lang w:val="kk-KZ"/>
              </w:rPr>
              <w:t>Авторлық ұжым</w:t>
            </w:r>
          </w:p>
        </w:tc>
      </w:tr>
      <w:tr w:rsidR="0086633B" w:rsidRPr="00845197" w14:paraId="1AB8FB69" w14:textId="77777777" w:rsidTr="004D5DE4">
        <w:tc>
          <w:tcPr>
            <w:tcW w:w="445" w:type="dxa"/>
            <w:shd w:val="clear" w:color="auto" w:fill="auto"/>
          </w:tcPr>
          <w:p w14:paraId="1AF15691" w14:textId="77777777" w:rsidR="0086633B" w:rsidRPr="002F0B21" w:rsidRDefault="0086633B" w:rsidP="004D5DE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2F0B21">
              <w:rPr>
                <w:rFonts w:eastAsia="Calibri"/>
                <w:sz w:val="24"/>
                <w:szCs w:val="24"/>
                <w:lang w:val="kk-KZ"/>
              </w:rPr>
              <w:t>6</w:t>
            </w:r>
          </w:p>
        </w:tc>
        <w:tc>
          <w:tcPr>
            <w:tcW w:w="2439" w:type="dxa"/>
          </w:tcPr>
          <w:p w14:paraId="3792C1A8" w14:textId="77777777" w:rsidR="0086633B" w:rsidRPr="00C447B0" w:rsidRDefault="0086633B" w:rsidP="004D5DE4">
            <w:pPr>
              <w:spacing w:after="200"/>
              <w:rPr>
                <w:rFonts w:eastAsia="Calibri"/>
                <w:sz w:val="24"/>
                <w:szCs w:val="24"/>
                <w:lang w:val="kk-KZ"/>
              </w:rPr>
            </w:pPr>
            <w:r w:rsidRPr="00C447B0">
              <w:rPr>
                <w:rFonts w:eastAsia="Calibri"/>
                <w:sz w:val="24"/>
                <w:szCs w:val="24"/>
                <w:lang w:val="kk-KZ"/>
              </w:rPr>
              <w:t>Білім берудегі менеджмент</w:t>
            </w:r>
          </w:p>
        </w:tc>
        <w:tc>
          <w:tcPr>
            <w:tcW w:w="3461" w:type="dxa"/>
          </w:tcPr>
          <w:p w14:paraId="141C20BA" w14:textId="77777777" w:rsidR="0086633B" w:rsidRPr="00C447B0" w:rsidRDefault="0086633B" w:rsidP="004D5DE4">
            <w:pPr>
              <w:spacing w:after="200"/>
              <w:rPr>
                <w:sz w:val="24"/>
                <w:szCs w:val="24"/>
                <w:lang w:val="kk-KZ"/>
              </w:rPr>
            </w:pPr>
            <w:r w:rsidRPr="00C447B0">
              <w:rPr>
                <w:sz w:val="24"/>
                <w:szCs w:val="24"/>
                <w:lang w:val="kk-KZ"/>
              </w:rPr>
              <w:t>Әл-Фараби атындағы ҚазҰУ.</w:t>
            </w:r>
          </w:p>
          <w:p w14:paraId="1620391E" w14:textId="77777777" w:rsidR="0086633B" w:rsidRPr="00C447B0" w:rsidRDefault="0086633B" w:rsidP="004D5DE4">
            <w:pPr>
              <w:rPr>
                <w:sz w:val="24"/>
                <w:szCs w:val="24"/>
                <w:lang w:val="kk-KZ"/>
              </w:rPr>
            </w:pPr>
            <w:r w:rsidRPr="00C447B0">
              <w:rPr>
                <w:rFonts w:eastAsia="Calibri"/>
                <w:sz w:val="24"/>
                <w:szCs w:val="24"/>
                <w:lang w:val="kk-KZ"/>
              </w:rPr>
              <w:t>Қазақ университеті-</w:t>
            </w:r>
            <w:r w:rsidRPr="00C447B0">
              <w:rPr>
                <w:sz w:val="24"/>
                <w:szCs w:val="24"/>
                <w:lang w:val="kk-KZ"/>
              </w:rPr>
              <w:t xml:space="preserve"> Алматы. –</w:t>
            </w:r>
            <w:r w:rsidRPr="00C447B0">
              <w:rPr>
                <w:rFonts w:eastAsia="Calibri"/>
                <w:sz w:val="24"/>
                <w:szCs w:val="24"/>
                <w:lang w:val="kk-KZ"/>
              </w:rPr>
              <w:t>2021.-Б.94.</w:t>
            </w:r>
          </w:p>
        </w:tc>
        <w:tc>
          <w:tcPr>
            <w:tcW w:w="993" w:type="dxa"/>
          </w:tcPr>
          <w:p w14:paraId="6D3BFA8E" w14:textId="77777777" w:rsidR="0086633B" w:rsidRPr="00C447B0" w:rsidRDefault="0086633B" w:rsidP="004D5DE4">
            <w:pPr>
              <w:spacing w:after="200"/>
              <w:rPr>
                <w:rFonts w:eastAsia="Calibri"/>
                <w:sz w:val="24"/>
                <w:szCs w:val="24"/>
                <w:lang w:val="kk-KZ"/>
              </w:rPr>
            </w:pPr>
            <w:r w:rsidRPr="00C447B0">
              <w:rPr>
                <w:rFonts w:eastAsia="Calibri"/>
                <w:sz w:val="24"/>
                <w:szCs w:val="24"/>
                <w:lang w:val="kk-KZ"/>
              </w:rPr>
              <w:t>0,5</w:t>
            </w:r>
          </w:p>
        </w:tc>
        <w:tc>
          <w:tcPr>
            <w:tcW w:w="2268" w:type="dxa"/>
          </w:tcPr>
          <w:p w14:paraId="3107FE71" w14:textId="77777777" w:rsidR="0086633B" w:rsidRPr="00C447B0" w:rsidRDefault="0086633B" w:rsidP="004D5DE4">
            <w:pPr>
              <w:jc w:val="both"/>
              <w:rPr>
                <w:rFonts w:eastAsia="+mj-ea"/>
                <w:kern w:val="24"/>
                <w:sz w:val="24"/>
                <w:szCs w:val="24"/>
                <w:lang w:val="kk-KZ"/>
              </w:rPr>
            </w:pPr>
            <w:r w:rsidRPr="00C447B0">
              <w:rPr>
                <w:rFonts w:eastAsia="+mj-ea"/>
                <w:kern w:val="24"/>
                <w:sz w:val="24"/>
                <w:szCs w:val="24"/>
                <w:lang w:val="kk-KZ"/>
              </w:rPr>
              <w:t xml:space="preserve">К.А.Есенова </w:t>
            </w:r>
          </w:p>
        </w:tc>
      </w:tr>
      <w:tr w:rsidR="0086633B" w:rsidRPr="002F0B21" w14:paraId="11723D5A" w14:textId="77777777" w:rsidTr="004D5DE4">
        <w:tc>
          <w:tcPr>
            <w:tcW w:w="445" w:type="dxa"/>
            <w:shd w:val="clear" w:color="auto" w:fill="auto"/>
          </w:tcPr>
          <w:p w14:paraId="4591B420" w14:textId="77777777" w:rsidR="0086633B" w:rsidRPr="002F0B21" w:rsidRDefault="0086633B" w:rsidP="004D5DE4">
            <w:pPr>
              <w:jc w:val="both"/>
              <w:rPr>
                <w:rFonts w:eastAsia="Calibri"/>
                <w:sz w:val="24"/>
                <w:szCs w:val="24"/>
                <w:highlight w:val="green"/>
                <w:lang w:val="kk-KZ"/>
              </w:rPr>
            </w:pPr>
            <w:r w:rsidRPr="00C447B0">
              <w:rPr>
                <w:rFonts w:eastAsia="Calibri"/>
                <w:sz w:val="24"/>
                <w:szCs w:val="24"/>
                <w:lang w:val="kk-KZ"/>
              </w:rPr>
              <w:t>7</w:t>
            </w:r>
          </w:p>
        </w:tc>
        <w:tc>
          <w:tcPr>
            <w:tcW w:w="2439" w:type="dxa"/>
          </w:tcPr>
          <w:p w14:paraId="01B80652" w14:textId="77777777" w:rsidR="0086633B" w:rsidRPr="00C447B0" w:rsidRDefault="0086633B" w:rsidP="004D5DE4">
            <w:pPr>
              <w:spacing w:after="200"/>
              <w:rPr>
                <w:rFonts w:eastAsia="Calibri"/>
                <w:sz w:val="24"/>
                <w:szCs w:val="24"/>
                <w:lang w:val="kk-KZ"/>
              </w:rPr>
            </w:pPr>
            <w:r w:rsidRPr="00C447B0">
              <w:rPr>
                <w:rFonts w:eastAsia="Calibri"/>
                <w:sz w:val="24"/>
                <w:szCs w:val="24"/>
                <w:lang w:val="kk-KZ"/>
              </w:rPr>
              <w:t>Педагогикалық коучинг</w:t>
            </w:r>
          </w:p>
        </w:tc>
        <w:tc>
          <w:tcPr>
            <w:tcW w:w="3461" w:type="dxa"/>
          </w:tcPr>
          <w:p w14:paraId="0BD73156" w14:textId="77777777" w:rsidR="0086633B" w:rsidRPr="00C447B0" w:rsidRDefault="0086633B" w:rsidP="004D5DE4">
            <w:pPr>
              <w:spacing w:after="200"/>
              <w:rPr>
                <w:sz w:val="24"/>
                <w:szCs w:val="24"/>
                <w:lang w:val="kk-KZ"/>
              </w:rPr>
            </w:pPr>
            <w:r w:rsidRPr="00C447B0">
              <w:rPr>
                <w:sz w:val="24"/>
                <w:szCs w:val="24"/>
                <w:lang w:val="kk-KZ"/>
              </w:rPr>
              <w:t>Әл-Фараби атындағы ҚазҰУ.</w:t>
            </w:r>
          </w:p>
          <w:p w14:paraId="598C76E7" w14:textId="77777777" w:rsidR="0086633B" w:rsidRPr="00C447B0" w:rsidRDefault="0086633B" w:rsidP="004D5DE4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C447B0">
              <w:rPr>
                <w:rFonts w:eastAsia="Calibri"/>
                <w:sz w:val="24"/>
                <w:szCs w:val="24"/>
                <w:lang w:val="kk-KZ"/>
              </w:rPr>
              <w:t>Қазақ университеті-</w:t>
            </w:r>
            <w:r w:rsidRPr="00C447B0">
              <w:rPr>
                <w:sz w:val="24"/>
                <w:szCs w:val="24"/>
                <w:lang w:val="kk-KZ"/>
              </w:rPr>
              <w:t xml:space="preserve"> Алматы. –</w:t>
            </w:r>
            <w:r w:rsidRPr="00C447B0">
              <w:rPr>
                <w:rFonts w:eastAsia="Calibri"/>
                <w:sz w:val="24"/>
                <w:szCs w:val="24"/>
                <w:lang w:val="kk-KZ"/>
              </w:rPr>
              <w:t>2021.-Б. 110.</w:t>
            </w:r>
          </w:p>
        </w:tc>
        <w:tc>
          <w:tcPr>
            <w:tcW w:w="993" w:type="dxa"/>
          </w:tcPr>
          <w:p w14:paraId="7CBA5166" w14:textId="77777777" w:rsidR="0086633B" w:rsidRPr="00C447B0" w:rsidRDefault="0086633B" w:rsidP="004D5DE4">
            <w:pPr>
              <w:spacing w:after="200"/>
              <w:rPr>
                <w:rFonts w:eastAsia="Calibri"/>
                <w:sz w:val="24"/>
                <w:szCs w:val="24"/>
                <w:lang w:val="kk-KZ"/>
              </w:rPr>
            </w:pPr>
            <w:r w:rsidRPr="00C447B0">
              <w:rPr>
                <w:rFonts w:eastAsia="Calibri"/>
                <w:sz w:val="24"/>
                <w:szCs w:val="24"/>
                <w:lang w:val="kk-KZ"/>
              </w:rPr>
              <w:t>0,5</w:t>
            </w:r>
          </w:p>
        </w:tc>
        <w:tc>
          <w:tcPr>
            <w:tcW w:w="2268" w:type="dxa"/>
          </w:tcPr>
          <w:p w14:paraId="12D1B0A4" w14:textId="77777777" w:rsidR="0086633B" w:rsidRPr="00C447B0" w:rsidRDefault="0086633B" w:rsidP="004D5DE4">
            <w:pPr>
              <w:jc w:val="both"/>
              <w:rPr>
                <w:rFonts w:eastAsia="+mj-ea"/>
                <w:kern w:val="24"/>
                <w:sz w:val="24"/>
                <w:szCs w:val="24"/>
                <w:lang w:val="kk-KZ"/>
              </w:rPr>
            </w:pPr>
            <w:r w:rsidRPr="00C447B0">
              <w:rPr>
                <w:rFonts w:eastAsia="+mj-ea"/>
                <w:kern w:val="24"/>
                <w:sz w:val="24"/>
                <w:szCs w:val="24"/>
                <w:lang w:val="kk-KZ"/>
              </w:rPr>
              <w:t>У.Б.Төлешова</w:t>
            </w:r>
          </w:p>
        </w:tc>
      </w:tr>
    </w:tbl>
    <w:p w14:paraId="38408E20" w14:textId="77777777" w:rsidR="0086633B" w:rsidRPr="002F0B21" w:rsidRDefault="0086633B" w:rsidP="0086633B">
      <w:pPr>
        <w:spacing w:after="200" w:line="276" w:lineRule="auto"/>
        <w:rPr>
          <w:rFonts w:ascii="Calibri" w:eastAsia="Calibri" w:hAnsi="Calibri"/>
          <w:lang w:val="be-BY"/>
        </w:rPr>
      </w:pPr>
    </w:p>
    <w:p w14:paraId="102A7D79" w14:textId="77777777" w:rsidR="008E6F84" w:rsidRPr="0086633B" w:rsidRDefault="008E6F84" w:rsidP="00D11D60">
      <w:pPr>
        <w:rPr>
          <w:sz w:val="24"/>
          <w:szCs w:val="24"/>
          <w:lang w:val="be-BY"/>
        </w:rPr>
      </w:pPr>
    </w:p>
    <w:sectPr w:rsidR="008E6F84" w:rsidRPr="0086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1B8B" w14:textId="77777777" w:rsidR="00B745D9" w:rsidRDefault="00B745D9" w:rsidP="004E2305">
      <w:r>
        <w:separator/>
      </w:r>
    </w:p>
  </w:endnote>
  <w:endnote w:type="continuationSeparator" w:id="0">
    <w:p w14:paraId="54113175" w14:textId="77777777" w:rsidR="00B745D9" w:rsidRDefault="00B745D9" w:rsidP="004E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0985" w14:textId="6D948A61" w:rsidR="00EB051B" w:rsidRPr="00200C39" w:rsidRDefault="00EB051B" w:rsidP="00200C39">
    <w:pPr>
      <w:pStyle w:val="a7"/>
    </w:pPr>
    <w:r>
      <w:rPr>
        <w:color w:val="000000"/>
        <w:sz w:val="24"/>
        <w:szCs w:val="24"/>
        <w:lang w:val="kk-KZ"/>
      </w:rPr>
      <w:t xml:space="preserve">Соискатель                                                           </w:t>
    </w:r>
    <w:r w:rsidR="00EE0B13">
      <w:rPr>
        <w:color w:val="000000"/>
        <w:sz w:val="24"/>
        <w:szCs w:val="24"/>
        <w:lang w:val="kk-KZ"/>
      </w:rPr>
      <w:t xml:space="preserve">                           Қ.Ш. Молдасан</w:t>
    </w:r>
    <w:r>
      <w:rPr>
        <w:color w:val="000000"/>
        <w:sz w:val="24"/>
        <w:szCs w:val="24"/>
      </w:rPr>
      <w:t xml:space="preserve"> </w:t>
    </w:r>
  </w:p>
  <w:p w14:paraId="5032F0D5" w14:textId="77777777" w:rsidR="00EB051B" w:rsidRDefault="00EB051B" w:rsidP="00200C39">
    <w:pPr>
      <w:tabs>
        <w:tab w:val="center" w:pos="4677"/>
        <w:tab w:val="right" w:pos="9355"/>
      </w:tabs>
      <w:rPr>
        <w:color w:val="000000"/>
        <w:sz w:val="24"/>
        <w:szCs w:val="24"/>
        <w:lang w:val="kk-KZ"/>
      </w:rPr>
    </w:pPr>
  </w:p>
  <w:p w14:paraId="4D4DFA16" w14:textId="77777777" w:rsidR="00EB051B" w:rsidRDefault="00EB051B" w:rsidP="00200C39">
    <w:pP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color w:val="000000"/>
        <w:sz w:val="24"/>
        <w:szCs w:val="24"/>
        <w:lang w:val="kk-KZ"/>
      </w:rPr>
      <w:t xml:space="preserve">Главный </w:t>
    </w:r>
    <w:r>
      <w:rPr>
        <w:color w:val="000000"/>
        <w:sz w:val="24"/>
        <w:szCs w:val="24"/>
      </w:rPr>
      <w:t>ученый секретарь</w:t>
    </w:r>
  </w:p>
  <w:p w14:paraId="21E146B8" w14:textId="3B9142C3" w:rsidR="00EB051B" w:rsidRDefault="00EB051B" w:rsidP="00200C39">
    <w:pPr>
      <w:pStyle w:val="a7"/>
    </w:pPr>
    <w:r>
      <w:rPr>
        <w:color w:val="000000"/>
        <w:sz w:val="24"/>
        <w:szCs w:val="24"/>
      </w:rPr>
      <w:t>КазНУ им. аль-Фараби</w:t>
    </w:r>
    <w:r>
      <w:rPr>
        <w:color w:val="000000"/>
        <w:sz w:val="24"/>
        <w:szCs w:val="24"/>
        <w:lang w:val="kk-KZ"/>
      </w:rPr>
      <w:t xml:space="preserve">                                                                  Л.М. </w:t>
    </w:r>
    <w:r>
      <w:rPr>
        <w:color w:val="000000"/>
        <w:sz w:val="24"/>
        <w:szCs w:val="24"/>
      </w:rPr>
      <w:t>Шайкенова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10BD" w14:textId="77777777" w:rsidR="00B745D9" w:rsidRDefault="00B745D9" w:rsidP="004E2305">
      <w:r>
        <w:separator/>
      </w:r>
    </w:p>
  </w:footnote>
  <w:footnote w:type="continuationSeparator" w:id="0">
    <w:p w14:paraId="106DC10E" w14:textId="77777777" w:rsidR="00B745D9" w:rsidRDefault="00B745D9" w:rsidP="004E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14F7"/>
    <w:multiLevelType w:val="multilevel"/>
    <w:tmpl w:val="7F9C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36213"/>
    <w:multiLevelType w:val="multilevel"/>
    <w:tmpl w:val="D91A35A6"/>
    <w:lvl w:ilvl="0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" w15:restartNumberingAfterBreak="0">
    <w:nsid w:val="1B900CFD"/>
    <w:multiLevelType w:val="hybridMultilevel"/>
    <w:tmpl w:val="0BF03B5A"/>
    <w:lvl w:ilvl="0" w:tplc="390A90A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0663D"/>
    <w:multiLevelType w:val="hybridMultilevel"/>
    <w:tmpl w:val="31283A9A"/>
    <w:lvl w:ilvl="0" w:tplc="B0FC579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D205E"/>
    <w:multiLevelType w:val="hybridMultilevel"/>
    <w:tmpl w:val="CE4A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745E1"/>
    <w:multiLevelType w:val="hybridMultilevel"/>
    <w:tmpl w:val="899478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23D09"/>
    <w:multiLevelType w:val="hybridMultilevel"/>
    <w:tmpl w:val="899478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B2E4D"/>
    <w:multiLevelType w:val="hybridMultilevel"/>
    <w:tmpl w:val="174C14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4917640"/>
    <w:multiLevelType w:val="hybridMultilevel"/>
    <w:tmpl w:val="89947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55C2B"/>
    <w:multiLevelType w:val="hybridMultilevel"/>
    <w:tmpl w:val="3A4AA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976BC"/>
    <w:multiLevelType w:val="hybridMultilevel"/>
    <w:tmpl w:val="C7548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26433"/>
    <w:multiLevelType w:val="hybridMultilevel"/>
    <w:tmpl w:val="7352A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12429"/>
    <w:multiLevelType w:val="hybridMultilevel"/>
    <w:tmpl w:val="899478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16AC5"/>
    <w:multiLevelType w:val="hybridMultilevel"/>
    <w:tmpl w:val="B89827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81671864">
    <w:abstractNumId w:val="1"/>
  </w:num>
  <w:num w:numId="2" w16cid:durableId="228930761">
    <w:abstractNumId w:val="0"/>
  </w:num>
  <w:num w:numId="3" w16cid:durableId="1462922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7113928">
    <w:abstractNumId w:val="13"/>
  </w:num>
  <w:num w:numId="5" w16cid:durableId="1436098541">
    <w:abstractNumId w:val="2"/>
  </w:num>
  <w:num w:numId="6" w16cid:durableId="2045204796">
    <w:abstractNumId w:val="4"/>
  </w:num>
  <w:num w:numId="7" w16cid:durableId="1882206390">
    <w:abstractNumId w:val="7"/>
  </w:num>
  <w:num w:numId="8" w16cid:durableId="1802528573">
    <w:abstractNumId w:val="11"/>
  </w:num>
  <w:num w:numId="9" w16cid:durableId="1639993181">
    <w:abstractNumId w:val="10"/>
  </w:num>
  <w:num w:numId="10" w16cid:durableId="1852062916">
    <w:abstractNumId w:val="9"/>
  </w:num>
  <w:num w:numId="11" w16cid:durableId="599720295">
    <w:abstractNumId w:val="3"/>
  </w:num>
  <w:num w:numId="12" w16cid:durableId="1364137676">
    <w:abstractNumId w:val="8"/>
  </w:num>
  <w:num w:numId="13" w16cid:durableId="1448160025">
    <w:abstractNumId w:val="5"/>
  </w:num>
  <w:num w:numId="14" w16cid:durableId="56897475">
    <w:abstractNumId w:val="12"/>
  </w:num>
  <w:num w:numId="15" w16cid:durableId="425661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6B"/>
    <w:rsid w:val="0000330E"/>
    <w:rsid w:val="00004717"/>
    <w:rsid w:val="0001362C"/>
    <w:rsid w:val="00013DE3"/>
    <w:rsid w:val="00020961"/>
    <w:rsid w:val="000225DE"/>
    <w:rsid w:val="000377F8"/>
    <w:rsid w:val="0005087C"/>
    <w:rsid w:val="00084ADD"/>
    <w:rsid w:val="000A20EE"/>
    <w:rsid w:val="000A299D"/>
    <w:rsid w:val="000A2A39"/>
    <w:rsid w:val="000C637F"/>
    <w:rsid w:val="000C6796"/>
    <w:rsid w:val="000D1383"/>
    <w:rsid w:val="000D2875"/>
    <w:rsid w:val="000D5B90"/>
    <w:rsid w:val="000E4CD6"/>
    <w:rsid w:val="000F2B9B"/>
    <w:rsid w:val="000F6365"/>
    <w:rsid w:val="000F75ED"/>
    <w:rsid w:val="00111FB7"/>
    <w:rsid w:val="00113F4A"/>
    <w:rsid w:val="001150B1"/>
    <w:rsid w:val="00124E4E"/>
    <w:rsid w:val="00126D32"/>
    <w:rsid w:val="00150EAC"/>
    <w:rsid w:val="001758ED"/>
    <w:rsid w:val="00190CA5"/>
    <w:rsid w:val="001A3D57"/>
    <w:rsid w:val="001B6032"/>
    <w:rsid w:val="001C4E74"/>
    <w:rsid w:val="001C50CB"/>
    <w:rsid w:val="001D16CC"/>
    <w:rsid w:val="001D16F7"/>
    <w:rsid w:val="001E452D"/>
    <w:rsid w:val="001F1C5C"/>
    <w:rsid w:val="001F5126"/>
    <w:rsid w:val="00200C39"/>
    <w:rsid w:val="00204ECA"/>
    <w:rsid w:val="00216ED9"/>
    <w:rsid w:val="0023335E"/>
    <w:rsid w:val="002503E0"/>
    <w:rsid w:val="002742BD"/>
    <w:rsid w:val="0028264C"/>
    <w:rsid w:val="002B44C2"/>
    <w:rsid w:val="002D3DC7"/>
    <w:rsid w:val="002D72E1"/>
    <w:rsid w:val="003057C2"/>
    <w:rsid w:val="0031127D"/>
    <w:rsid w:val="00340967"/>
    <w:rsid w:val="003522EC"/>
    <w:rsid w:val="00354DDB"/>
    <w:rsid w:val="003926DC"/>
    <w:rsid w:val="003C41DD"/>
    <w:rsid w:val="003D23D9"/>
    <w:rsid w:val="003D6B6B"/>
    <w:rsid w:val="003E3BE5"/>
    <w:rsid w:val="003E587C"/>
    <w:rsid w:val="003F42FD"/>
    <w:rsid w:val="00401EA0"/>
    <w:rsid w:val="00403979"/>
    <w:rsid w:val="004104FA"/>
    <w:rsid w:val="004120F9"/>
    <w:rsid w:val="004156B8"/>
    <w:rsid w:val="00425CFD"/>
    <w:rsid w:val="004307DB"/>
    <w:rsid w:val="00433E0A"/>
    <w:rsid w:val="00434013"/>
    <w:rsid w:val="00444048"/>
    <w:rsid w:val="00445CBC"/>
    <w:rsid w:val="00456720"/>
    <w:rsid w:val="004745CD"/>
    <w:rsid w:val="0049105B"/>
    <w:rsid w:val="004945D3"/>
    <w:rsid w:val="004958BE"/>
    <w:rsid w:val="004B0A51"/>
    <w:rsid w:val="004B3132"/>
    <w:rsid w:val="004C1B8F"/>
    <w:rsid w:val="004E1753"/>
    <w:rsid w:val="004E2305"/>
    <w:rsid w:val="004E3CFF"/>
    <w:rsid w:val="00523DCC"/>
    <w:rsid w:val="00525C1F"/>
    <w:rsid w:val="00525F51"/>
    <w:rsid w:val="005330EF"/>
    <w:rsid w:val="00541617"/>
    <w:rsid w:val="00553809"/>
    <w:rsid w:val="00555356"/>
    <w:rsid w:val="00561278"/>
    <w:rsid w:val="00562CF3"/>
    <w:rsid w:val="00573E9F"/>
    <w:rsid w:val="0057509C"/>
    <w:rsid w:val="00575A66"/>
    <w:rsid w:val="00594238"/>
    <w:rsid w:val="005A0DFA"/>
    <w:rsid w:val="005B73D6"/>
    <w:rsid w:val="005B7901"/>
    <w:rsid w:val="005E0856"/>
    <w:rsid w:val="005E10DB"/>
    <w:rsid w:val="005E70E5"/>
    <w:rsid w:val="006400C3"/>
    <w:rsid w:val="00645D89"/>
    <w:rsid w:val="00666F24"/>
    <w:rsid w:val="00667CD7"/>
    <w:rsid w:val="006863EA"/>
    <w:rsid w:val="00694DEA"/>
    <w:rsid w:val="006A625F"/>
    <w:rsid w:val="006B1C55"/>
    <w:rsid w:val="006B461C"/>
    <w:rsid w:val="006B5CC2"/>
    <w:rsid w:val="006C0C69"/>
    <w:rsid w:val="006C215E"/>
    <w:rsid w:val="006C7975"/>
    <w:rsid w:val="006F492F"/>
    <w:rsid w:val="00711255"/>
    <w:rsid w:val="00711E50"/>
    <w:rsid w:val="00713B40"/>
    <w:rsid w:val="007238AD"/>
    <w:rsid w:val="0075648E"/>
    <w:rsid w:val="00765FA8"/>
    <w:rsid w:val="00765FB1"/>
    <w:rsid w:val="0077158F"/>
    <w:rsid w:val="0078480E"/>
    <w:rsid w:val="007A0EAA"/>
    <w:rsid w:val="007A3BF8"/>
    <w:rsid w:val="007B403D"/>
    <w:rsid w:val="007B43E3"/>
    <w:rsid w:val="007C55EE"/>
    <w:rsid w:val="007D4213"/>
    <w:rsid w:val="007E76EA"/>
    <w:rsid w:val="007E7788"/>
    <w:rsid w:val="00800334"/>
    <w:rsid w:val="0080571A"/>
    <w:rsid w:val="008068A7"/>
    <w:rsid w:val="008074AE"/>
    <w:rsid w:val="00826B30"/>
    <w:rsid w:val="00853881"/>
    <w:rsid w:val="00860A03"/>
    <w:rsid w:val="00861CEE"/>
    <w:rsid w:val="0086633B"/>
    <w:rsid w:val="00877ABA"/>
    <w:rsid w:val="00892EDB"/>
    <w:rsid w:val="00893CC5"/>
    <w:rsid w:val="00895BBD"/>
    <w:rsid w:val="00897C65"/>
    <w:rsid w:val="008A3882"/>
    <w:rsid w:val="008A456B"/>
    <w:rsid w:val="008C01BA"/>
    <w:rsid w:val="008C2DCE"/>
    <w:rsid w:val="008D6704"/>
    <w:rsid w:val="008E42FC"/>
    <w:rsid w:val="008E6F84"/>
    <w:rsid w:val="008F6709"/>
    <w:rsid w:val="008F7E2A"/>
    <w:rsid w:val="00902F97"/>
    <w:rsid w:val="009121FA"/>
    <w:rsid w:val="0091252D"/>
    <w:rsid w:val="0092231D"/>
    <w:rsid w:val="0094254C"/>
    <w:rsid w:val="00956E18"/>
    <w:rsid w:val="009667CB"/>
    <w:rsid w:val="009715FA"/>
    <w:rsid w:val="00985C20"/>
    <w:rsid w:val="009A7567"/>
    <w:rsid w:val="009B09FF"/>
    <w:rsid w:val="009C2990"/>
    <w:rsid w:val="009D2BD8"/>
    <w:rsid w:val="009E5CDF"/>
    <w:rsid w:val="009E67D8"/>
    <w:rsid w:val="009E776B"/>
    <w:rsid w:val="00A13F87"/>
    <w:rsid w:val="00A16A1F"/>
    <w:rsid w:val="00A16E6A"/>
    <w:rsid w:val="00A308AC"/>
    <w:rsid w:val="00A46CA1"/>
    <w:rsid w:val="00A76494"/>
    <w:rsid w:val="00A84737"/>
    <w:rsid w:val="00AB4474"/>
    <w:rsid w:val="00AB568C"/>
    <w:rsid w:val="00AB75E6"/>
    <w:rsid w:val="00AD46C1"/>
    <w:rsid w:val="00AE622A"/>
    <w:rsid w:val="00AF38C1"/>
    <w:rsid w:val="00B12D49"/>
    <w:rsid w:val="00B15D00"/>
    <w:rsid w:val="00B217AD"/>
    <w:rsid w:val="00B21B9F"/>
    <w:rsid w:val="00B50346"/>
    <w:rsid w:val="00B617D1"/>
    <w:rsid w:val="00B67508"/>
    <w:rsid w:val="00B745D9"/>
    <w:rsid w:val="00B80C3F"/>
    <w:rsid w:val="00B85CF5"/>
    <w:rsid w:val="00B97BD4"/>
    <w:rsid w:val="00BA0204"/>
    <w:rsid w:val="00BB4062"/>
    <w:rsid w:val="00BB5F11"/>
    <w:rsid w:val="00BC5ED6"/>
    <w:rsid w:val="00BC6B61"/>
    <w:rsid w:val="00BC6D82"/>
    <w:rsid w:val="00BD00C3"/>
    <w:rsid w:val="00BD3684"/>
    <w:rsid w:val="00BD68F8"/>
    <w:rsid w:val="00BE1727"/>
    <w:rsid w:val="00BE7B51"/>
    <w:rsid w:val="00BF3152"/>
    <w:rsid w:val="00C069D2"/>
    <w:rsid w:val="00C20A55"/>
    <w:rsid w:val="00C328DF"/>
    <w:rsid w:val="00C40D2C"/>
    <w:rsid w:val="00C41B71"/>
    <w:rsid w:val="00C43719"/>
    <w:rsid w:val="00C46BA2"/>
    <w:rsid w:val="00C66A0A"/>
    <w:rsid w:val="00C813DB"/>
    <w:rsid w:val="00C85059"/>
    <w:rsid w:val="00C85FD7"/>
    <w:rsid w:val="00CC215E"/>
    <w:rsid w:val="00CD200E"/>
    <w:rsid w:val="00CD432D"/>
    <w:rsid w:val="00CF0747"/>
    <w:rsid w:val="00CF1679"/>
    <w:rsid w:val="00CF326E"/>
    <w:rsid w:val="00D108CF"/>
    <w:rsid w:val="00D11D60"/>
    <w:rsid w:val="00D131C1"/>
    <w:rsid w:val="00D21891"/>
    <w:rsid w:val="00D3121F"/>
    <w:rsid w:val="00D417AB"/>
    <w:rsid w:val="00D46C5A"/>
    <w:rsid w:val="00D60AD8"/>
    <w:rsid w:val="00D7573D"/>
    <w:rsid w:val="00D820D2"/>
    <w:rsid w:val="00D8262F"/>
    <w:rsid w:val="00D96CEF"/>
    <w:rsid w:val="00DA3EBD"/>
    <w:rsid w:val="00DA4B0A"/>
    <w:rsid w:val="00DC1235"/>
    <w:rsid w:val="00DC20D9"/>
    <w:rsid w:val="00DC315A"/>
    <w:rsid w:val="00DD75E0"/>
    <w:rsid w:val="00DE1865"/>
    <w:rsid w:val="00DF6ECE"/>
    <w:rsid w:val="00DF785D"/>
    <w:rsid w:val="00E00ED3"/>
    <w:rsid w:val="00E01720"/>
    <w:rsid w:val="00E3470B"/>
    <w:rsid w:val="00E35874"/>
    <w:rsid w:val="00E35F32"/>
    <w:rsid w:val="00E4250F"/>
    <w:rsid w:val="00E52560"/>
    <w:rsid w:val="00E824EB"/>
    <w:rsid w:val="00EA4F54"/>
    <w:rsid w:val="00EB051B"/>
    <w:rsid w:val="00ED0C86"/>
    <w:rsid w:val="00ED514D"/>
    <w:rsid w:val="00ED728F"/>
    <w:rsid w:val="00EE0B13"/>
    <w:rsid w:val="00EE1777"/>
    <w:rsid w:val="00EE4208"/>
    <w:rsid w:val="00EF3C1A"/>
    <w:rsid w:val="00F01FB9"/>
    <w:rsid w:val="00F11E9E"/>
    <w:rsid w:val="00F24A67"/>
    <w:rsid w:val="00F34984"/>
    <w:rsid w:val="00F47359"/>
    <w:rsid w:val="00F57EBC"/>
    <w:rsid w:val="00F62267"/>
    <w:rsid w:val="00F6405D"/>
    <w:rsid w:val="00F70CB1"/>
    <w:rsid w:val="00F8195A"/>
    <w:rsid w:val="00F83DCA"/>
    <w:rsid w:val="00FA0790"/>
    <w:rsid w:val="00FA0EEF"/>
    <w:rsid w:val="00FA2B60"/>
    <w:rsid w:val="00FB785C"/>
    <w:rsid w:val="00FC379D"/>
    <w:rsid w:val="00FD2597"/>
    <w:rsid w:val="00FD3671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8A6BFF"/>
  <w15:docId w15:val="{DE077D1A-C540-4385-82A6-ED5A3CE3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F074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C41DD"/>
    <w:pPr>
      <w:keepNext/>
      <w:jc w:val="center"/>
      <w:outlineLvl w:val="1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F074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4">
    <w:name w:val="Знак"/>
    <w:basedOn w:val="a"/>
    <w:autoRedefine/>
    <w:rsid w:val="00CF0747"/>
    <w:pPr>
      <w:spacing w:after="160" w:line="240" w:lineRule="exact"/>
    </w:pPr>
    <w:rPr>
      <w:sz w:val="28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4E2305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30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4E2305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30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Emphasis"/>
    <w:basedOn w:val="a0"/>
    <w:uiPriority w:val="20"/>
    <w:qFormat/>
    <w:rsid w:val="00645D89"/>
    <w:rPr>
      <w:i/>
      <w:iCs/>
    </w:rPr>
  </w:style>
  <w:style w:type="character" w:styleId="aa">
    <w:name w:val="Strong"/>
    <w:basedOn w:val="a0"/>
    <w:uiPriority w:val="22"/>
    <w:qFormat/>
    <w:rsid w:val="00645D89"/>
    <w:rPr>
      <w:b/>
      <w:bCs/>
    </w:rPr>
  </w:style>
  <w:style w:type="character" w:customStyle="1" w:styleId="ab">
    <w:name w:val="Без интервала Знак"/>
    <w:link w:val="ac"/>
    <w:uiPriority w:val="1"/>
    <w:locked/>
    <w:rsid w:val="00F34984"/>
    <w:rPr>
      <w:rFonts w:eastAsia="Arial Unicode MS" w:cs="Tahoma"/>
      <w:color w:val="000000"/>
      <w:sz w:val="24"/>
      <w:szCs w:val="24"/>
      <w:lang w:eastAsia="ru-RU" w:bidi="en-US"/>
    </w:rPr>
  </w:style>
  <w:style w:type="paragraph" w:styleId="ac">
    <w:name w:val="No Spacing"/>
    <w:link w:val="ab"/>
    <w:uiPriority w:val="1"/>
    <w:qFormat/>
    <w:rsid w:val="00F34984"/>
    <w:pPr>
      <w:widowControl w:val="0"/>
      <w:suppressAutoHyphens/>
      <w:spacing w:after="0" w:line="240" w:lineRule="auto"/>
    </w:pPr>
    <w:rPr>
      <w:rFonts w:eastAsia="Arial Unicode MS" w:cs="Tahoma"/>
      <w:color w:val="000000"/>
      <w:sz w:val="24"/>
      <w:szCs w:val="24"/>
      <w:lang w:eastAsia="ru-RU" w:bidi="en-US"/>
    </w:rPr>
  </w:style>
  <w:style w:type="character" w:customStyle="1" w:styleId="list-group-item">
    <w:name w:val="list-group-item"/>
    <w:rsid w:val="00F34984"/>
  </w:style>
  <w:style w:type="character" w:customStyle="1" w:styleId="anchortext">
    <w:name w:val="anchortext"/>
    <w:rsid w:val="00F34984"/>
  </w:style>
  <w:style w:type="character" w:styleId="ad">
    <w:name w:val="Hyperlink"/>
    <w:uiPriority w:val="99"/>
    <w:rsid w:val="00F34984"/>
    <w:rPr>
      <w:color w:val="0000FF"/>
      <w:u w:val="single"/>
    </w:rPr>
  </w:style>
  <w:style w:type="character" w:customStyle="1" w:styleId="ddmpubyr">
    <w:name w:val="ddmpubyr"/>
    <w:rsid w:val="00F34984"/>
  </w:style>
  <w:style w:type="character" w:customStyle="1" w:styleId="label">
    <w:name w:val="label"/>
    <w:basedOn w:val="a0"/>
    <w:rsid w:val="00126D32"/>
  </w:style>
  <w:style w:type="character" w:customStyle="1" w:styleId="value">
    <w:name w:val="value"/>
    <w:basedOn w:val="a0"/>
    <w:rsid w:val="00126D32"/>
  </w:style>
  <w:style w:type="character" w:styleId="ae">
    <w:name w:val="FollowedHyperlink"/>
    <w:basedOn w:val="a0"/>
    <w:uiPriority w:val="99"/>
    <w:semiHidden/>
    <w:unhideWhenUsed/>
    <w:rsid w:val="00126D32"/>
    <w:rPr>
      <w:color w:val="954F72" w:themeColor="followedHyperlink"/>
      <w:u w:val="single"/>
    </w:rPr>
  </w:style>
  <w:style w:type="paragraph" w:styleId="af">
    <w:name w:val="List Paragraph"/>
    <w:basedOn w:val="a"/>
    <w:link w:val="af0"/>
    <w:uiPriority w:val="99"/>
    <w:qFormat/>
    <w:rsid w:val="00200C39"/>
    <w:pPr>
      <w:ind w:left="720"/>
      <w:contextualSpacing/>
    </w:pPr>
    <w:rPr>
      <w:rFonts w:ascii="Calibri" w:eastAsia="Calibri" w:hAnsi="Calibri" w:cs="Calibri"/>
    </w:rPr>
  </w:style>
  <w:style w:type="paragraph" w:styleId="af1">
    <w:name w:val="Balloon Text"/>
    <w:basedOn w:val="a"/>
    <w:link w:val="af2"/>
    <w:uiPriority w:val="99"/>
    <w:semiHidden/>
    <w:unhideWhenUsed/>
    <w:rsid w:val="00F01FB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01F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3">
    <w:name w:val="Body Text Indent"/>
    <w:basedOn w:val="a"/>
    <w:link w:val="af4"/>
    <w:rsid w:val="008074AE"/>
    <w:pPr>
      <w:spacing w:after="120"/>
      <w:ind w:left="283"/>
    </w:pPr>
    <w:rPr>
      <w:sz w:val="24"/>
      <w:szCs w:val="24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8074A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21">
    <w:name w:val="Body Text 2"/>
    <w:basedOn w:val="a"/>
    <w:link w:val="22"/>
    <w:unhideWhenUsed/>
    <w:rsid w:val="009125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125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0">
    <w:name w:val="Абзац списка Знак"/>
    <w:link w:val="af"/>
    <w:uiPriority w:val="99"/>
    <w:locked/>
    <w:rsid w:val="003C41DD"/>
    <w:rPr>
      <w:rFonts w:ascii="Calibri" w:eastAsia="Calibri" w:hAnsi="Calibri" w:cs="Calibri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C41DD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databold">
    <w:name w:val="data_bold"/>
    <w:rsid w:val="003C41DD"/>
  </w:style>
  <w:style w:type="paragraph" w:customStyle="1" w:styleId="western">
    <w:name w:val="western"/>
    <w:basedOn w:val="a"/>
    <w:rsid w:val="00BD68F8"/>
    <w:pPr>
      <w:spacing w:before="100" w:beforeAutospacing="1" w:after="142" w:line="288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9A7567"/>
    <w:pPr>
      <w:spacing w:before="100" w:beforeAutospacing="1" w:after="100" w:afterAutospacing="1"/>
    </w:pPr>
    <w:rPr>
      <w:sz w:val="24"/>
      <w:szCs w:val="24"/>
    </w:rPr>
  </w:style>
  <w:style w:type="character" w:customStyle="1" w:styleId="text-bold">
    <w:name w:val="text-bold"/>
    <w:basedOn w:val="a0"/>
    <w:rsid w:val="00FB785C"/>
  </w:style>
  <w:style w:type="character" w:customStyle="1" w:styleId="text-meta">
    <w:name w:val="text-meta"/>
    <w:basedOn w:val="a0"/>
    <w:rsid w:val="00FB785C"/>
  </w:style>
  <w:style w:type="character" w:customStyle="1" w:styleId="11">
    <w:name w:val="Неразрешенное упоминание1"/>
    <w:basedOn w:val="a0"/>
    <w:uiPriority w:val="99"/>
    <w:semiHidden/>
    <w:unhideWhenUsed/>
    <w:rsid w:val="008E6F84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0A2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16A1F"/>
    <w:rPr>
      <w:color w:val="605E5C"/>
      <w:shd w:val="clear" w:color="auto" w:fill="E1DFDD"/>
    </w:rPr>
  </w:style>
  <w:style w:type="character" w:customStyle="1" w:styleId="linktext">
    <w:name w:val="link__text"/>
    <w:basedOn w:val="a0"/>
    <w:rsid w:val="00DA4B0A"/>
  </w:style>
  <w:style w:type="character" w:customStyle="1" w:styleId="text-gray-800">
    <w:name w:val="text-gray-800"/>
    <w:basedOn w:val="a0"/>
    <w:rsid w:val="000C637F"/>
  </w:style>
  <w:style w:type="character" w:customStyle="1" w:styleId="markedcontent">
    <w:name w:val="markedcontent"/>
    <w:basedOn w:val="a0"/>
    <w:rsid w:val="00866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6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ons.com/researcher/AAH-5891-2021/" TargetMode="External"/><Relationship Id="rId13" Type="http://schemas.openxmlformats.org/officeDocument/2006/relationships/hyperlink" Target="https://doi.org/10.6000/2292-2598.2020.08.03.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991/ijet.v16i04.1857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sourceid/21100197967?origin=resultsli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36478/sscience.2016.3793.3796" TargetMode="External"/><Relationship Id="rId10" Type="http://schemas.openxmlformats.org/officeDocument/2006/relationships/hyperlink" Target="https://doi.org/10.13152/IJRVET.8.2.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sourceid/21100898619?origin=resultslist" TargetMode="External"/><Relationship Id="rId14" Type="http://schemas.openxmlformats.org/officeDocument/2006/relationships/hyperlink" Target="http://dx.doi.org/10.17051/ilkonline.2020.6445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051F4-85CF-439B-8AA3-4C69E202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 Kenessov</dc:creator>
  <cp:keywords/>
  <dc:description/>
  <cp:lastModifiedBy>Жалғасұлы Алмас</cp:lastModifiedBy>
  <cp:revision>37</cp:revision>
  <cp:lastPrinted>2022-02-24T04:48:00Z</cp:lastPrinted>
  <dcterms:created xsi:type="dcterms:W3CDTF">2022-02-24T04:57:00Z</dcterms:created>
  <dcterms:modified xsi:type="dcterms:W3CDTF">2022-11-11T03:57:00Z</dcterms:modified>
</cp:coreProperties>
</file>